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BAF" w:rsidRPr="000C7E58" w:rsidRDefault="009F313C" w:rsidP="000C7E58">
      <w:pPr>
        <w:jc w:val="center"/>
        <w:rPr>
          <w:rFonts w:ascii="Times New Roman" w:hAnsi="Times New Roman" w:cs="Times New Roman"/>
          <w:b/>
          <w:sz w:val="28"/>
          <w:szCs w:val="28"/>
        </w:rPr>
      </w:pPr>
      <w:r w:rsidRPr="000C7E58">
        <w:rPr>
          <w:rFonts w:ascii="Times New Roman" w:hAnsi="Times New Roman" w:cs="Times New Roman"/>
          <w:b/>
          <w:sz w:val="28"/>
          <w:szCs w:val="28"/>
        </w:rPr>
        <w:t>BÀI TẬP TOÁN TUẦN 24</w:t>
      </w:r>
    </w:p>
    <w:p w:rsidR="009F313C" w:rsidRPr="000C7E58" w:rsidRDefault="009F313C" w:rsidP="009F313C">
      <w:pPr>
        <w:pStyle w:val="ListParagraph"/>
        <w:numPr>
          <w:ilvl w:val="0"/>
          <w:numId w:val="1"/>
        </w:numPr>
        <w:rPr>
          <w:rFonts w:ascii="Times New Roman" w:hAnsi="Times New Roman" w:cs="Times New Roman"/>
          <w:b/>
          <w:sz w:val="28"/>
          <w:szCs w:val="28"/>
        </w:rPr>
      </w:pPr>
      <w:r w:rsidRPr="000C7E58">
        <w:rPr>
          <w:rFonts w:ascii="Times New Roman" w:hAnsi="Times New Roman" w:cs="Times New Roman"/>
          <w:b/>
          <w:sz w:val="28"/>
          <w:szCs w:val="28"/>
        </w:rPr>
        <w:t>Lý thuyết</w:t>
      </w:r>
    </w:p>
    <w:p w:rsidR="009F313C" w:rsidRDefault="009F313C" w:rsidP="009F313C">
      <w:pPr>
        <w:pStyle w:val="ListParagraph"/>
        <w:numPr>
          <w:ilvl w:val="0"/>
          <w:numId w:val="3"/>
        </w:numPr>
        <w:rPr>
          <w:rFonts w:ascii="Times New Roman" w:hAnsi="Times New Roman" w:cs="Times New Roman"/>
          <w:b/>
          <w:sz w:val="28"/>
          <w:szCs w:val="28"/>
        </w:rPr>
      </w:pPr>
      <w:r w:rsidRPr="000C7E58">
        <w:rPr>
          <w:rFonts w:ascii="Times New Roman" w:hAnsi="Times New Roman" w:cs="Times New Roman"/>
          <w:b/>
          <w:sz w:val="28"/>
          <w:szCs w:val="28"/>
        </w:rPr>
        <w:t>Đại số</w:t>
      </w:r>
    </w:p>
    <w:p w:rsidR="00157F7B" w:rsidRPr="00157F7B" w:rsidRDefault="00157F7B" w:rsidP="00157F7B">
      <w:pPr>
        <w:rPr>
          <w:rFonts w:ascii="Times New Roman" w:hAnsi="Times New Roman" w:cs="Times New Roman"/>
          <w:b/>
          <w:sz w:val="28"/>
          <w:szCs w:val="28"/>
        </w:rPr>
      </w:pPr>
      <w:r>
        <w:rPr>
          <w:rFonts w:ascii="Times New Roman" w:hAnsi="Times New Roman" w:cs="Times New Roman"/>
          <w:b/>
          <w:sz w:val="28"/>
          <w:szCs w:val="28"/>
          <w:u w:val="single"/>
        </w:rPr>
        <w:t xml:space="preserve">1. </w:t>
      </w:r>
      <w:r w:rsidRPr="00157F7B">
        <w:rPr>
          <w:rFonts w:ascii="Times New Roman" w:hAnsi="Times New Roman" w:cs="Times New Roman"/>
          <w:b/>
          <w:sz w:val="28"/>
          <w:szCs w:val="28"/>
          <w:u w:val="single"/>
        </w:rPr>
        <w:t>Giải phương trình chứa ẩn ở mẫu</w:t>
      </w:r>
    </w:p>
    <w:p w:rsidR="00157F7B" w:rsidRPr="00157F7B" w:rsidRDefault="00157F7B" w:rsidP="00157F7B">
      <w:pPr>
        <w:pStyle w:val="ListParagraph"/>
        <w:ind w:left="1440"/>
        <w:rPr>
          <w:rFonts w:ascii="Times New Roman" w:hAnsi="Times New Roman" w:cs="Times New Roman"/>
          <w:b/>
          <w:sz w:val="28"/>
          <w:szCs w:val="28"/>
        </w:rPr>
      </w:pPr>
      <w:r w:rsidRPr="00157F7B">
        <w:rPr>
          <w:rFonts w:ascii="Times New Roman" w:hAnsi="Times New Roman" w:cs="Times New Roman"/>
          <w:b/>
          <w:sz w:val="28"/>
          <w:szCs w:val="28"/>
        </w:rPr>
        <w:t>* Bước 1 : Tìm ĐKXĐ của phương trình.</w:t>
      </w:r>
    </w:p>
    <w:p w:rsidR="00157F7B" w:rsidRPr="00157F7B" w:rsidRDefault="00157F7B" w:rsidP="00157F7B">
      <w:pPr>
        <w:pStyle w:val="ListParagraph"/>
        <w:ind w:left="1440"/>
        <w:rPr>
          <w:rFonts w:ascii="Times New Roman" w:hAnsi="Times New Roman" w:cs="Times New Roman"/>
          <w:b/>
          <w:sz w:val="28"/>
          <w:szCs w:val="28"/>
        </w:rPr>
      </w:pPr>
      <w:r w:rsidRPr="00157F7B">
        <w:rPr>
          <w:rFonts w:ascii="Times New Roman" w:hAnsi="Times New Roman" w:cs="Times New Roman"/>
          <w:b/>
          <w:sz w:val="28"/>
          <w:szCs w:val="28"/>
        </w:rPr>
        <w:t>* Bước 2 : Quy đồng mẫu hai vế của phương trình rồi khử mẫu.</w:t>
      </w:r>
    </w:p>
    <w:p w:rsidR="00157F7B" w:rsidRPr="00157F7B" w:rsidRDefault="00157F7B" w:rsidP="00157F7B">
      <w:pPr>
        <w:pStyle w:val="ListParagraph"/>
        <w:ind w:left="1440"/>
        <w:rPr>
          <w:rFonts w:ascii="Times New Roman" w:hAnsi="Times New Roman" w:cs="Times New Roman"/>
          <w:b/>
          <w:sz w:val="28"/>
          <w:szCs w:val="28"/>
        </w:rPr>
      </w:pPr>
      <w:r w:rsidRPr="00157F7B">
        <w:rPr>
          <w:rFonts w:ascii="Times New Roman" w:hAnsi="Times New Roman" w:cs="Times New Roman"/>
          <w:b/>
          <w:sz w:val="28"/>
          <w:szCs w:val="28"/>
        </w:rPr>
        <w:t>* Bước 3 : Giải phương trình vừa nhận được.</w:t>
      </w:r>
    </w:p>
    <w:p w:rsidR="00B20BEA" w:rsidRPr="000C7E58" w:rsidRDefault="00157F7B" w:rsidP="00B20BEA">
      <w:pPr>
        <w:pStyle w:val="ListParagraph"/>
        <w:ind w:left="1440"/>
        <w:rPr>
          <w:rFonts w:ascii="Times New Roman" w:hAnsi="Times New Roman" w:cs="Times New Roman"/>
          <w:b/>
          <w:sz w:val="28"/>
          <w:szCs w:val="28"/>
        </w:rPr>
      </w:pPr>
      <w:r w:rsidRPr="00157F7B">
        <w:rPr>
          <w:rFonts w:ascii="Times New Roman" w:hAnsi="Times New Roman" w:cs="Times New Roman"/>
          <w:b/>
          <w:sz w:val="28"/>
          <w:szCs w:val="28"/>
        </w:rPr>
        <w:t>* Bước 4 : Kết luận, các giá trị thỏa mãn ĐKXĐ chính là nghiệm của phương trình đã cho</w:t>
      </w:r>
    </w:p>
    <w:p w:rsidR="009F313C" w:rsidRPr="00157F7B" w:rsidRDefault="00157F7B" w:rsidP="009F313C">
      <w:pPr>
        <w:rPr>
          <w:rFonts w:ascii="Times New Roman" w:hAnsi="Times New Roman" w:cs="Times New Roman"/>
          <w:b/>
          <w:sz w:val="28"/>
          <w:szCs w:val="28"/>
        </w:rPr>
      </w:pPr>
      <w:r w:rsidRPr="00157F7B">
        <w:rPr>
          <w:rFonts w:ascii="Times New Roman" w:hAnsi="Times New Roman" w:cs="Times New Roman"/>
          <w:b/>
          <w:sz w:val="28"/>
          <w:szCs w:val="28"/>
        </w:rPr>
        <w:t>2</w:t>
      </w:r>
      <w:r w:rsidR="009F313C" w:rsidRPr="00157F7B">
        <w:rPr>
          <w:rFonts w:ascii="Times New Roman" w:hAnsi="Times New Roman" w:cs="Times New Roman"/>
          <w:b/>
          <w:sz w:val="28"/>
          <w:szCs w:val="28"/>
        </w:rPr>
        <w:t>.Các bước giải bài toán bằng cách lập phương trình</w:t>
      </w:r>
    </w:p>
    <w:p w:rsidR="00B20BEA" w:rsidRPr="00B20BEA" w:rsidRDefault="00B20BEA" w:rsidP="00B20BEA">
      <w:pPr>
        <w:spacing w:before="288" w:after="0" w:line="240" w:lineRule="auto"/>
        <w:textAlignment w:val="baseline"/>
        <w:rPr>
          <w:rFonts w:ascii="Times New Roman" w:eastAsia="Times New Roman" w:hAnsi="Times New Roman" w:cs="Times New Roman"/>
          <w:sz w:val="28"/>
          <w:szCs w:val="28"/>
        </w:rPr>
      </w:pPr>
      <w:r w:rsidRPr="00B20BEA">
        <w:rPr>
          <w:rFonts w:ascii="Arial" w:eastAsiaTheme="minorEastAsia" w:hAnsi="Arial" w:cs="Arial"/>
          <w:b/>
          <w:bCs/>
          <w:color w:val="000000" w:themeColor="text1"/>
          <w:kern w:val="24"/>
          <w:sz w:val="28"/>
          <w:szCs w:val="28"/>
          <w:u w:val="single"/>
        </w:rPr>
        <w:t>Bước 1 . Lập phương trình</w:t>
      </w:r>
    </w:p>
    <w:p w:rsidR="00B20BEA" w:rsidRPr="00B20BEA" w:rsidRDefault="00B20BEA" w:rsidP="00B20BEA">
      <w:pPr>
        <w:numPr>
          <w:ilvl w:val="0"/>
          <w:numId w:val="8"/>
        </w:numPr>
        <w:spacing w:after="0" w:line="240" w:lineRule="auto"/>
        <w:contextualSpacing/>
        <w:textAlignment w:val="baseline"/>
        <w:rPr>
          <w:rFonts w:ascii="Times New Roman" w:eastAsia="Times New Roman" w:hAnsi="Times New Roman" w:cs="Times New Roman"/>
          <w:sz w:val="28"/>
          <w:szCs w:val="28"/>
        </w:rPr>
      </w:pPr>
      <w:r w:rsidRPr="00B20BEA">
        <w:rPr>
          <w:rFonts w:ascii="Arial" w:eastAsiaTheme="minorEastAsia" w:hAnsi="Arial" w:cs="Arial"/>
          <w:color w:val="000000" w:themeColor="text1"/>
          <w:kern w:val="24"/>
          <w:sz w:val="28"/>
          <w:szCs w:val="28"/>
        </w:rPr>
        <w:t xml:space="preserve"> Chọn ẩn số và  đặt điều kiện thích hợp cho ẩn số;</w:t>
      </w:r>
    </w:p>
    <w:p w:rsidR="00B20BEA" w:rsidRPr="00B20BEA" w:rsidRDefault="00B20BEA" w:rsidP="00B20BEA">
      <w:pPr>
        <w:numPr>
          <w:ilvl w:val="0"/>
          <w:numId w:val="8"/>
        </w:numPr>
        <w:spacing w:after="0" w:line="240" w:lineRule="auto"/>
        <w:contextualSpacing/>
        <w:textAlignment w:val="baseline"/>
        <w:rPr>
          <w:rFonts w:ascii="Times New Roman" w:eastAsia="Times New Roman" w:hAnsi="Times New Roman" w:cs="Times New Roman"/>
          <w:sz w:val="28"/>
          <w:szCs w:val="28"/>
        </w:rPr>
      </w:pPr>
      <w:r w:rsidRPr="00B20BEA">
        <w:rPr>
          <w:rFonts w:ascii="Arial" w:eastAsiaTheme="minorEastAsia" w:hAnsi="Arial" w:cs="Arial"/>
          <w:color w:val="000000" w:themeColor="text1"/>
          <w:kern w:val="24"/>
          <w:sz w:val="28"/>
          <w:szCs w:val="28"/>
        </w:rPr>
        <w:t xml:space="preserve"> Biểu diễn các đại lượng chưa biết theo ẩn và các đại lượng đã biết;</w:t>
      </w:r>
    </w:p>
    <w:p w:rsidR="00B20BEA" w:rsidRPr="00B20BEA" w:rsidRDefault="00B20BEA" w:rsidP="00B20BEA">
      <w:pPr>
        <w:rPr>
          <w:rFonts w:ascii="Arial" w:eastAsiaTheme="minorEastAsia" w:hAnsi="Arial" w:cs="Arial"/>
          <w:color w:val="000000" w:themeColor="text1"/>
          <w:kern w:val="24"/>
          <w:sz w:val="28"/>
          <w:szCs w:val="28"/>
        </w:rPr>
      </w:pPr>
      <w:r w:rsidRPr="00B20BEA">
        <w:rPr>
          <w:rFonts w:ascii="Arial" w:eastAsiaTheme="minorEastAsia" w:hAnsi="Arial" w:cs="Arial"/>
          <w:color w:val="000000" w:themeColor="text1"/>
          <w:kern w:val="24"/>
          <w:sz w:val="28"/>
          <w:szCs w:val="28"/>
        </w:rPr>
        <w:t xml:space="preserve"> Lập phương trình biểu thị mối quan hệ giữa các đại lượng</w:t>
      </w:r>
    </w:p>
    <w:p w:rsidR="00B20BEA" w:rsidRPr="00B20BEA" w:rsidRDefault="00B20BEA" w:rsidP="00B20BEA">
      <w:pPr>
        <w:spacing w:before="288" w:after="0" w:line="240" w:lineRule="auto"/>
        <w:textAlignment w:val="baseline"/>
        <w:rPr>
          <w:rFonts w:ascii="Times New Roman" w:eastAsia="Times New Roman" w:hAnsi="Times New Roman" w:cs="Times New Roman"/>
          <w:sz w:val="28"/>
          <w:szCs w:val="28"/>
        </w:rPr>
      </w:pPr>
      <w:r w:rsidRPr="00B20BEA">
        <w:rPr>
          <w:rFonts w:ascii="Arial" w:eastAsiaTheme="minorEastAsia" w:hAnsi="Arial" w:cs="Arial"/>
          <w:b/>
          <w:bCs/>
          <w:color w:val="000000" w:themeColor="text1"/>
          <w:kern w:val="24"/>
          <w:sz w:val="28"/>
          <w:szCs w:val="28"/>
          <w:u w:val="single"/>
        </w:rPr>
        <w:t>Bước 2 . Giải phương trình.</w:t>
      </w:r>
    </w:p>
    <w:p w:rsidR="00B20BEA" w:rsidRPr="00B20BEA" w:rsidRDefault="00B20BEA" w:rsidP="00B20BEA">
      <w:pPr>
        <w:spacing w:before="288" w:after="0" w:line="240" w:lineRule="auto"/>
        <w:textAlignment w:val="baseline"/>
        <w:rPr>
          <w:rFonts w:ascii="Times New Roman" w:eastAsia="Times New Roman" w:hAnsi="Times New Roman" w:cs="Times New Roman"/>
          <w:sz w:val="28"/>
          <w:szCs w:val="28"/>
        </w:rPr>
      </w:pPr>
      <w:r w:rsidRPr="00B20BEA">
        <w:rPr>
          <w:rFonts w:ascii="Arial" w:eastAsiaTheme="minorEastAsia" w:hAnsi="Arial" w:cs="Arial"/>
          <w:b/>
          <w:bCs/>
          <w:color w:val="000000" w:themeColor="text1"/>
          <w:kern w:val="24"/>
          <w:sz w:val="28"/>
          <w:szCs w:val="28"/>
          <w:u w:val="single"/>
        </w:rPr>
        <w:t>Bước 3 . Trả lời :</w:t>
      </w:r>
      <w:r w:rsidRPr="00B20BEA">
        <w:rPr>
          <w:rFonts w:ascii="Arial" w:eastAsiaTheme="minorEastAsia" w:hAnsi="Arial" w:cs="Arial"/>
          <w:color w:val="000000" w:themeColor="text1"/>
          <w:kern w:val="24"/>
          <w:sz w:val="28"/>
          <w:szCs w:val="28"/>
        </w:rPr>
        <w:t>Kiểm tra xem trong các nghiệm của phương trình,nghiệm nào thỏa mãn điều kiện của ẩn,nghiệm nào không,rồi kết luận.</w:t>
      </w:r>
      <w:bookmarkStart w:id="0" w:name="_GoBack"/>
      <w:bookmarkEnd w:id="0"/>
    </w:p>
    <w:p w:rsidR="00B20BEA" w:rsidRPr="00FA0DB6" w:rsidRDefault="00B20BEA" w:rsidP="00B20BEA">
      <w:pPr>
        <w:rPr>
          <w:rFonts w:ascii="Times New Roman" w:hAnsi="Times New Roman" w:cs="Times New Roman"/>
          <w:sz w:val="28"/>
          <w:szCs w:val="28"/>
        </w:rPr>
      </w:pPr>
    </w:p>
    <w:p w:rsidR="009F313C" w:rsidRPr="000C7E58" w:rsidRDefault="009F313C" w:rsidP="009F313C">
      <w:pPr>
        <w:pStyle w:val="ListParagraph"/>
        <w:numPr>
          <w:ilvl w:val="0"/>
          <w:numId w:val="3"/>
        </w:numPr>
        <w:rPr>
          <w:rFonts w:ascii="Times New Roman" w:hAnsi="Times New Roman" w:cs="Times New Roman"/>
          <w:b/>
          <w:sz w:val="28"/>
          <w:szCs w:val="28"/>
        </w:rPr>
      </w:pPr>
      <w:r w:rsidRPr="000C7E58">
        <w:rPr>
          <w:rFonts w:ascii="Times New Roman" w:hAnsi="Times New Roman" w:cs="Times New Roman"/>
          <w:b/>
          <w:sz w:val="28"/>
          <w:szCs w:val="28"/>
        </w:rPr>
        <w:t>Hình học</w:t>
      </w:r>
    </w:p>
    <w:p w:rsidR="009F313C" w:rsidRDefault="009F313C" w:rsidP="009F313C">
      <w:pPr>
        <w:pStyle w:val="ListParagraph"/>
        <w:numPr>
          <w:ilvl w:val="0"/>
          <w:numId w:val="5"/>
        </w:numPr>
        <w:rPr>
          <w:rFonts w:ascii="Times New Roman" w:hAnsi="Times New Roman" w:cs="Times New Roman"/>
          <w:sz w:val="28"/>
          <w:szCs w:val="28"/>
        </w:rPr>
      </w:pPr>
      <w:r w:rsidRPr="00FA0DB6">
        <w:rPr>
          <w:rFonts w:ascii="Times New Roman" w:hAnsi="Times New Roman" w:cs="Times New Roman"/>
          <w:sz w:val="28"/>
          <w:szCs w:val="28"/>
        </w:rPr>
        <w:t>Nêu các trường hợp đồng dạng của hai tam giác tam giác</w:t>
      </w:r>
    </w:p>
    <w:p w:rsidR="00463001" w:rsidRDefault="00463001" w:rsidP="00463001">
      <w:pPr>
        <w:ind w:left="360"/>
        <w:rPr>
          <w:rFonts w:ascii="Times New Roman" w:hAnsi="Times New Roman" w:cs="Times New Roman"/>
          <w:b/>
          <w:bCs/>
          <w:i/>
          <w:iCs/>
          <w:sz w:val="28"/>
          <w:szCs w:val="28"/>
          <w:u w:val="single"/>
        </w:rPr>
      </w:pPr>
      <w:r w:rsidRPr="00463001">
        <w:rPr>
          <w:rFonts w:ascii="Times New Roman" w:hAnsi="Times New Roman" w:cs="Times New Roman"/>
          <w:sz w:val="28"/>
          <w:szCs w:val="28"/>
        </w:rPr>
        <w:t>Định lý</w:t>
      </w:r>
      <w:r>
        <w:rPr>
          <w:rFonts w:ascii="Times New Roman" w:hAnsi="Times New Roman" w:cs="Times New Roman"/>
          <w:sz w:val="28"/>
          <w:szCs w:val="28"/>
        </w:rPr>
        <w:t>1</w:t>
      </w:r>
      <w:r w:rsidRPr="00463001">
        <w:rPr>
          <w:rFonts w:ascii="Times New Roman" w:hAnsi="Times New Roman" w:cs="Times New Roman"/>
          <w:sz w:val="28"/>
          <w:szCs w:val="28"/>
        </w:rPr>
        <w:t xml:space="preserve">: </w:t>
      </w:r>
      <w:r w:rsidRPr="00463001">
        <w:rPr>
          <w:rFonts w:ascii="Times New Roman" w:hAnsi="Times New Roman" w:cs="Times New Roman"/>
          <w:b/>
          <w:bCs/>
          <w:i/>
          <w:iCs/>
          <w:sz w:val="28"/>
          <w:szCs w:val="28"/>
        </w:rPr>
        <w:t xml:space="preserve">Nếu </w:t>
      </w:r>
      <w:r w:rsidRPr="00463001">
        <w:rPr>
          <w:rFonts w:ascii="Times New Roman" w:hAnsi="Times New Roman" w:cs="Times New Roman"/>
          <w:b/>
          <w:bCs/>
          <w:i/>
          <w:iCs/>
          <w:sz w:val="28"/>
          <w:szCs w:val="28"/>
          <w:u w:val="single"/>
        </w:rPr>
        <w:t xml:space="preserve">ba cạnh </w:t>
      </w:r>
      <w:r w:rsidRPr="00463001">
        <w:rPr>
          <w:rFonts w:ascii="Times New Roman" w:hAnsi="Times New Roman" w:cs="Times New Roman"/>
          <w:b/>
          <w:bCs/>
          <w:i/>
          <w:iCs/>
          <w:sz w:val="28"/>
          <w:szCs w:val="28"/>
        </w:rPr>
        <w:t xml:space="preserve">của tam giác này </w:t>
      </w:r>
      <w:r w:rsidRPr="00463001">
        <w:rPr>
          <w:rFonts w:ascii="Times New Roman" w:hAnsi="Times New Roman" w:cs="Times New Roman"/>
          <w:b/>
          <w:bCs/>
          <w:i/>
          <w:iCs/>
          <w:sz w:val="28"/>
          <w:szCs w:val="28"/>
          <w:u w:val="single"/>
        </w:rPr>
        <w:t xml:space="preserve">tỉ lệ </w:t>
      </w:r>
      <w:r w:rsidRPr="00463001">
        <w:rPr>
          <w:rFonts w:ascii="Times New Roman" w:hAnsi="Times New Roman" w:cs="Times New Roman"/>
          <w:b/>
          <w:bCs/>
          <w:i/>
          <w:iCs/>
          <w:sz w:val="28"/>
          <w:szCs w:val="28"/>
        </w:rPr>
        <w:t xml:space="preserve">với </w:t>
      </w:r>
      <w:r w:rsidRPr="00463001">
        <w:rPr>
          <w:rFonts w:ascii="Times New Roman" w:hAnsi="Times New Roman" w:cs="Times New Roman"/>
          <w:b/>
          <w:bCs/>
          <w:i/>
          <w:iCs/>
          <w:sz w:val="28"/>
          <w:szCs w:val="28"/>
          <w:u w:val="single"/>
        </w:rPr>
        <w:t xml:space="preserve">ba cạnh </w:t>
      </w:r>
      <w:r w:rsidRPr="00463001">
        <w:rPr>
          <w:rFonts w:ascii="Times New Roman" w:hAnsi="Times New Roman" w:cs="Times New Roman"/>
          <w:b/>
          <w:bCs/>
          <w:i/>
          <w:iCs/>
          <w:sz w:val="28"/>
          <w:szCs w:val="28"/>
        </w:rPr>
        <w:t xml:space="preserve">của tam giác kia thì </w:t>
      </w:r>
      <w:r w:rsidRPr="00463001">
        <w:rPr>
          <w:rFonts w:ascii="Times New Roman" w:hAnsi="Times New Roman" w:cs="Times New Roman"/>
          <w:b/>
          <w:bCs/>
          <w:i/>
          <w:iCs/>
          <w:sz w:val="28"/>
          <w:szCs w:val="28"/>
          <w:u w:val="single"/>
        </w:rPr>
        <w:t>hai tam giác đó đồng dạng</w:t>
      </w:r>
    </w:p>
    <w:p w:rsidR="00463001" w:rsidRPr="00463001" w:rsidRDefault="00463001" w:rsidP="00463001">
      <w:pPr>
        <w:ind w:left="360"/>
        <w:rPr>
          <w:rFonts w:ascii="Times New Roman" w:hAnsi="Times New Roman" w:cs="Times New Roman"/>
          <w:sz w:val="28"/>
          <w:szCs w:val="28"/>
        </w:rPr>
      </w:pPr>
      <w:r w:rsidRPr="00463001">
        <w:rPr>
          <w:rFonts w:ascii="Times New Roman" w:hAnsi="Times New Roman" w:cs="Times New Roman"/>
          <w:sz w:val="28"/>
          <w:szCs w:val="28"/>
        </w:rPr>
        <w:t>Định lý</w:t>
      </w:r>
      <w:r>
        <w:rPr>
          <w:rFonts w:ascii="Times New Roman" w:hAnsi="Times New Roman" w:cs="Times New Roman"/>
          <w:sz w:val="28"/>
          <w:szCs w:val="28"/>
        </w:rPr>
        <w:t xml:space="preserve">2. </w:t>
      </w:r>
      <w:r w:rsidRPr="00463001">
        <w:rPr>
          <w:rFonts w:ascii="Times New Roman" w:hAnsi="Times New Roman" w:cs="Times New Roman"/>
          <w:sz w:val="28"/>
          <w:szCs w:val="28"/>
        </w:rPr>
        <w:t>Nếu hai cạnh của tam giác này tỉ lệ với hai cạnh của tam giác kia và hai góc tạo bởi các cặp cạnh đó bằng nhau thì hai tam giác đó đồng dạng.</w:t>
      </w:r>
    </w:p>
    <w:p w:rsidR="00463001" w:rsidRPr="00463001" w:rsidRDefault="00463001" w:rsidP="00463001">
      <w:pPr>
        <w:ind w:left="360"/>
        <w:rPr>
          <w:rFonts w:ascii="Times New Roman" w:hAnsi="Times New Roman" w:cs="Times New Roman"/>
          <w:sz w:val="28"/>
          <w:szCs w:val="28"/>
        </w:rPr>
      </w:pPr>
      <w:r w:rsidRPr="00463001">
        <w:rPr>
          <w:rFonts w:ascii="Times New Roman" w:hAnsi="Times New Roman" w:cs="Times New Roman"/>
          <w:sz w:val="28"/>
          <w:szCs w:val="28"/>
        </w:rPr>
        <w:t>Định lý</w:t>
      </w:r>
      <w:r>
        <w:rPr>
          <w:rFonts w:ascii="Times New Roman" w:hAnsi="Times New Roman" w:cs="Times New Roman"/>
          <w:sz w:val="28"/>
          <w:szCs w:val="28"/>
        </w:rPr>
        <w:t xml:space="preserve">3. </w:t>
      </w:r>
      <w:r w:rsidRPr="00463001">
        <w:rPr>
          <w:rFonts w:ascii="Times New Roman" w:hAnsi="Times New Roman" w:cs="Times New Roman"/>
          <w:b/>
          <w:bCs/>
          <w:sz w:val="28"/>
          <w:szCs w:val="28"/>
        </w:rPr>
        <w:t>Nếu hai góc của tam giác này lần lượt bằng hai góc của tam giác kia thì hai tam giác đó đồng dạng với nhau.</w:t>
      </w:r>
    </w:p>
    <w:p w:rsidR="00463001" w:rsidRPr="00463001" w:rsidRDefault="00463001" w:rsidP="00463001">
      <w:pPr>
        <w:ind w:left="360"/>
        <w:rPr>
          <w:rFonts w:ascii="Times New Roman" w:hAnsi="Times New Roman" w:cs="Times New Roman"/>
          <w:sz w:val="28"/>
          <w:szCs w:val="28"/>
        </w:rPr>
      </w:pPr>
    </w:p>
    <w:p w:rsidR="00B20BEA" w:rsidRPr="00FA0DB6" w:rsidRDefault="00B20BEA" w:rsidP="00B20BEA">
      <w:pPr>
        <w:pStyle w:val="ListParagraph"/>
        <w:rPr>
          <w:rFonts w:ascii="Times New Roman" w:hAnsi="Times New Roman" w:cs="Times New Roman"/>
          <w:sz w:val="28"/>
          <w:szCs w:val="28"/>
        </w:rPr>
      </w:pPr>
    </w:p>
    <w:p w:rsidR="009F313C" w:rsidRDefault="009F313C" w:rsidP="009F313C">
      <w:pPr>
        <w:pStyle w:val="ListParagraph"/>
        <w:numPr>
          <w:ilvl w:val="0"/>
          <w:numId w:val="5"/>
        </w:numPr>
        <w:rPr>
          <w:rFonts w:ascii="Times New Roman" w:hAnsi="Times New Roman" w:cs="Times New Roman"/>
          <w:sz w:val="28"/>
          <w:szCs w:val="28"/>
        </w:rPr>
      </w:pPr>
      <w:r w:rsidRPr="00FA0DB6">
        <w:rPr>
          <w:rFonts w:ascii="Times New Roman" w:hAnsi="Times New Roman" w:cs="Times New Roman"/>
          <w:sz w:val="28"/>
          <w:szCs w:val="28"/>
        </w:rPr>
        <w:t>Nêu các trường hợp đồng dạng của hai tam giác vuông.</w:t>
      </w:r>
    </w:p>
    <w:p w:rsidR="00463001" w:rsidRDefault="00463001" w:rsidP="00B20BEA">
      <w:pPr>
        <w:ind w:left="360"/>
        <w:rPr>
          <w:rFonts w:ascii="Times New Roman" w:hAnsi="Times New Roman" w:cs="Times New Roman"/>
          <w:b/>
          <w:bCs/>
          <w:sz w:val="28"/>
          <w:szCs w:val="28"/>
        </w:rPr>
      </w:pPr>
    </w:p>
    <w:p w:rsidR="00463001" w:rsidRDefault="00463001" w:rsidP="00B20BEA">
      <w:pPr>
        <w:ind w:left="360"/>
        <w:rPr>
          <w:rFonts w:ascii="Times New Roman" w:hAnsi="Times New Roman" w:cs="Times New Roman"/>
          <w:b/>
          <w:bCs/>
          <w:sz w:val="28"/>
          <w:szCs w:val="28"/>
        </w:rPr>
      </w:pPr>
    </w:p>
    <w:p w:rsidR="00B20BEA" w:rsidRDefault="00B20BEA" w:rsidP="00B20BEA">
      <w:pPr>
        <w:ind w:left="360"/>
        <w:rPr>
          <w:rFonts w:ascii="Times New Roman" w:hAnsi="Times New Roman" w:cs="Times New Roman"/>
          <w:b/>
          <w:bCs/>
          <w:sz w:val="28"/>
          <w:szCs w:val="28"/>
        </w:rPr>
      </w:pPr>
      <w:r w:rsidRPr="00B20BEA">
        <w:rPr>
          <w:rFonts w:ascii="Times New Roman" w:hAnsi="Times New Roman" w:cs="Times New Roman"/>
          <w:b/>
          <w:bCs/>
          <w:sz w:val="28"/>
          <w:szCs w:val="28"/>
          <w:lang w:val="vi-VN"/>
        </w:rPr>
        <w:t>Hai tam giác vuông đồng dạng với nhau nếu:</w:t>
      </w:r>
    </w:p>
    <w:p w:rsidR="00B20BEA" w:rsidRPr="00463001" w:rsidRDefault="00B20BEA" w:rsidP="00B20BEA">
      <w:pPr>
        <w:pStyle w:val="ListParagraph"/>
        <w:numPr>
          <w:ilvl w:val="0"/>
          <w:numId w:val="9"/>
        </w:numPr>
        <w:kinsoku w:val="0"/>
        <w:overflowPunct w:val="0"/>
        <w:spacing w:after="0" w:line="240" w:lineRule="auto"/>
        <w:textAlignment w:val="baseline"/>
        <w:rPr>
          <w:rFonts w:ascii="Times New Roman" w:eastAsia="Times New Roman" w:hAnsi="Times New Roman" w:cs="Times New Roman"/>
          <w:sz w:val="28"/>
          <w:szCs w:val="28"/>
        </w:rPr>
      </w:pPr>
      <w:r w:rsidRPr="00B20BEA">
        <w:rPr>
          <w:rFonts w:ascii="Times New Roman" w:eastAsiaTheme="minorEastAsia" w:hAnsi="Times New Roman"/>
          <w:b/>
          <w:bCs/>
          <w:color w:val="000000" w:themeColor="text1"/>
          <w:kern w:val="24"/>
          <w:sz w:val="28"/>
          <w:szCs w:val="28"/>
        </w:rPr>
        <w:t xml:space="preserve">Tam giác </w:t>
      </w:r>
      <w:r w:rsidRPr="00B20BEA">
        <w:rPr>
          <w:rFonts w:ascii="Times New Roman" w:eastAsiaTheme="minorEastAsia" w:hAnsi="Times New Roman"/>
          <w:b/>
          <w:bCs/>
          <w:i/>
          <w:iCs/>
          <w:color w:val="000000" w:themeColor="text1"/>
          <w:kern w:val="24"/>
          <w:sz w:val="28"/>
          <w:szCs w:val="28"/>
        </w:rPr>
        <w:t>vuông</w:t>
      </w:r>
      <w:r w:rsidRPr="00B20BEA">
        <w:rPr>
          <w:rFonts w:ascii="Times New Roman" w:eastAsiaTheme="minorEastAsia" w:hAnsi="Times New Roman"/>
          <w:b/>
          <w:bCs/>
          <w:color w:val="000000" w:themeColor="text1"/>
          <w:kern w:val="24"/>
          <w:sz w:val="28"/>
          <w:szCs w:val="28"/>
        </w:rPr>
        <w:t xml:space="preserve"> này có </w:t>
      </w:r>
      <w:r w:rsidRPr="00B20BEA">
        <w:rPr>
          <w:rFonts w:ascii="Times New Roman" w:eastAsiaTheme="minorEastAsia" w:hAnsi="Times New Roman"/>
          <w:b/>
          <w:bCs/>
          <w:i/>
          <w:iCs/>
          <w:color w:val="000000" w:themeColor="text1"/>
          <w:kern w:val="24"/>
          <w:sz w:val="28"/>
          <w:szCs w:val="28"/>
        </w:rPr>
        <w:t>một góc nhọn</w:t>
      </w:r>
      <w:r w:rsidRPr="00B20BEA">
        <w:rPr>
          <w:rFonts w:ascii="Times New Roman" w:eastAsiaTheme="minorEastAsia" w:hAnsi="Times New Roman"/>
          <w:b/>
          <w:bCs/>
          <w:color w:val="000000" w:themeColor="text1"/>
          <w:kern w:val="24"/>
          <w:sz w:val="28"/>
          <w:szCs w:val="28"/>
        </w:rPr>
        <w:t xml:space="preserve"> bằng </w:t>
      </w:r>
      <w:r w:rsidRPr="00B20BEA">
        <w:rPr>
          <w:rFonts w:ascii="Times New Roman" w:eastAsiaTheme="minorEastAsia" w:hAnsi="Times New Roman"/>
          <w:b/>
          <w:bCs/>
          <w:i/>
          <w:iCs/>
          <w:color w:val="000000" w:themeColor="text1"/>
          <w:kern w:val="24"/>
          <w:sz w:val="28"/>
          <w:szCs w:val="28"/>
        </w:rPr>
        <w:t>góc nhọn</w:t>
      </w:r>
      <w:r w:rsidRPr="00B20BEA">
        <w:rPr>
          <w:rFonts w:ascii="Times New Roman" w:eastAsiaTheme="minorEastAsia" w:hAnsi="Times New Roman"/>
          <w:b/>
          <w:bCs/>
          <w:color w:val="000000" w:themeColor="text1"/>
          <w:kern w:val="24"/>
          <w:sz w:val="28"/>
          <w:szCs w:val="28"/>
        </w:rPr>
        <w:t xml:space="preserve"> của tam giác </w:t>
      </w:r>
      <w:r w:rsidRPr="00B20BEA">
        <w:rPr>
          <w:rFonts w:ascii="Times New Roman" w:eastAsiaTheme="minorEastAsia" w:hAnsi="Times New Roman"/>
          <w:b/>
          <w:bCs/>
          <w:i/>
          <w:iCs/>
          <w:color w:val="000000" w:themeColor="text1"/>
          <w:kern w:val="24"/>
          <w:sz w:val="28"/>
          <w:szCs w:val="28"/>
        </w:rPr>
        <w:t>vuông</w:t>
      </w:r>
      <w:r w:rsidRPr="00B20BEA">
        <w:rPr>
          <w:rFonts w:ascii="Times New Roman" w:eastAsiaTheme="minorEastAsia" w:hAnsi="Times New Roman"/>
          <w:b/>
          <w:bCs/>
          <w:color w:val="000000" w:themeColor="text1"/>
          <w:kern w:val="24"/>
          <w:sz w:val="28"/>
          <w:szCs w:val="28"/>
        </w:rPr>
        <w:t xml:space="preserve"> </w:t>
      </w:r>
      <w:r w:rsidRPr="00B20BEA">
        <w:rPr>
          <w:rFonts w:ascii="Times New Roman" w:eastAsiaTheme="minorEastAsia" w:hAnsi="Times New Roman"/>
          <w:b/>
          <w:bCs/>
          <w:color w:val="000000" w:themeColor="text1"/>
          <w:kern w:val="24"/>
          <w:sz w:val="28"/>
          <w:szCs w:val="28"/>
          <w:lang w:val="vi-VN"/>
        </w:rPr>
        <w:t xml:space="preserve"> </w:t>
      </w:r>
      <w:r w:rsidRPr="00B20BEA">
        <w:rPr>
          <w:rFonts w:ascii="Times New Roman" w:eastAsiaTheme="minorEastAsia" w:hAnsi="Times New Roman"/>
          <w:b/>
          <w:bCs/>
          <w:color w:val="000000" w:themeColor="text1"/>
          <w:kern w:val="24"/>
          <w:sz w:val="28"/>
          <w:szCs w:val="28"/>
        </w:rPr>
        <w:t>kia.</w:t>
      </w:r>
    </w:p>
    <w:p w:rsidR="00463001" w:rsidRPr="00B20BEA" w:rsidRDefault="00463001" w:rsidP="00463001">
      <w:pPr>
        <w:pStyle w:val="ListParagraph"/>
        <w:kinsoku w:val="0"/>
        <w:overflowPunct w:val="0"/>
        <w:spacing w:after="0" w:line="240" w:lineRule="auto"/>
        <w:textAlignment w:val="baseline"/>
        <w:rPr>
          <w:rFonts w:ascii="Times New Roman" w:eastAsia="Times New Roman" w:hAnsi="Times New Roman" w:cs="Times New Roman"/>
          <w:sz w:val="28"/>
          <w:szCs w:val="28"/>
        </w:rPr>
      </w:pPr>
    </w:p>
    <w:p w:rsidR="00B20BEA" w:rsidRPr="00B20BEA" w:rsidRDefault="00B20BEA" w:rsidP="00B20BEA">
      <w:pPr>
        <w:pStyle w:val="ListParagraph"/>
        <w:kinsoku w:val="0"/>
        <w:overflowPunct w:val="0"/>
        <w:spacing w:after="0" w:line="240" w:lineRule="auto"/>
        <w:textAlignment w:val="baseline"/>
        <w:rPr>
          <w:rFonts w:ascii="Times New Roman" w:eastAsia="Times New Roman" w:hAnsi="Times New Roman" w:cs="Times New Roman"/>
          <w:sz w:val="28"/>
          <w:szCs w:val="28"/>
        </w:rPr>
      </w:pPr>
      <w:r w:rsidRPr="00B20BEA">
        <w:rPr>
          <w:rFonts w:ascii="Times New Roman" w:eastAsia="Times New Roman" w:hAnsi="Times New Roman" w:cs="Times New Roman"/>
          <w:noProof/>
          <w:sz w:val="28"/>
          <w:szCs w:val="28"/>
        </w:rPr>
        <w:drawing>
          <wp:inline distT="0" distB="0" distL="0" distR="0" wp14:anchorId="7A246809" wp14:editId="61B81ED9">
            <wp:extent cx="4038600" cy="1927225"/>
            <wp:effectExtent l="0" t="0" r="0" b="0"/>
            <wp:docPr id="4104"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4" name="Picture 97"/>
                    <pic:cNvPicPr>
                      <a:picLocks noChangeAspect="1" noChangeArrowheads="1"/>
                    </pic:cNvPicPr>
                  </pic:nvPicPr>
                  <pic:blipFill>
                    <a:blip r:embed="rId6"/>
                    <a:srcRect/>
                    <a:stretch>
                      <a:fillRect/>
                    </a:stretch>
                  </pic:blipFill>
                  <pic:spPr bwMode="auto">
                    <a:xfrm>
                      <a:off x="0" y="0"/>
                      <a:ext cx="4038600" cy="1927225"/>
                    </a:xfrm>
                    <a:prstGeom prst="rect">
                      <a:avLst/>
                    </a:prstGeom>
                    <a:ln/>
                  </pic:spPr>
                </pic:pic>
              </a:graphicData>
            </a:graphic>
          </wp:inline>
        </w:drawing>
      </w:r>
    </w:p>
    <w:p w:rsidR="00B20BEA" w:rsidRPr="00B20BEA" w:rsidRDefault="00B20BEA" w:rsidP="00463001">
      <w:pPr>
        <w:rPr>
          <w:rFonts w:ascii="Times New Roman" w:hAnsi="Times New Roman" w:cs="Times New Roman"/>
          <w:sz w:val="28"/>
          <w:szCs w:val="28"/>
        </w:rPr>
      </w:pPr>
    </w:p>
    <w:p w:rsidR="00B20BEA" w:rsidRPr="00B20BEA" w:rsidRDefault="00463001" w:rsidP="00B20BEA">
      <w:pPr>
        <w:ind w:left="720"/>
        <w:rPr>
          <w:rFonts w:ascii="Times New Roman" w:hAnsi="Times New Roman" w:cs="Times New Roman"/>
          <w:sz w:val="28"/>
          <w:szCs w:val="28"/>
        </w:rPr>
      </w:pPr>
      <w:r w:rsidRPr="00B20BEA">
        <w:rPr>
          <w:rFonts w:ascii="Times New Roman" w:hAnsi="Times New Roman" w:cs="Times New Roman"/>
          <w:b/>
          <w:bCs/>
          <w:sz w:val="28"/>
          <w:szCs w:val="28"/>
          <w:lang w:val="vi-VN"/>
        </w:rPr>
        <w:t xml:space="preserve">Tam </w:t>
      </w:r>
      <w:r w:rsidRPr="00B20BEA">
        <w:rPr>
          <w:rFonts w:ascii="Times New Roman" w:hAnsi="Times New Roman" w:cs="Times New Roman"/>
          <w:b/>
          <w:bCs/>
          <w:sz w:val="28"/>
          <w:szCs w:val="28"/>
        </w:rPr>
        <w:t xml:space="preserve">giác </w:t>
      </w:r>
      <w:r w:rsidRPr="00B20BEA">
        <w:rPr>
          <w:rFonts w:ascii="Times New Roman" w:hAnsi="Times New Roman" w:cs="Times New Roman"/>
          <w:b/>
          <w:bCs/>
          <w:i/>
          <w:iCs/>
          <w:sz w:val="28"/>
          <w:szCs w:val="28"/>
        </w:rPr>
        <w:t>vuông</w:t>
      </w:r>
      <w:r w:rsidRPr="00B20BEA">
        <w:rPr>
          <w:rFonts w:ascii="Times New Roman" w:hAnsi="Times New Roman" w:cs="Times New Roman"/>
          <w:b/>
          <w:bCs/>
          <w:sz w:val="28"/>
          <w:szCs w:val="28"/>
        </w:rPr>
        <w:t xml:space="preserve"> này có </w:t>
      </w:r>
      <w:r w:rsidRPr="00B20BEA">
        <w:rPr>
          <w:rFonts w:ascii="Times New Roman" w:hAnsi="Times New Roman" w:cs="Times New Roman"/>
          <w:b/>
          <w:bCs/>
          <w:i/>
          <w:iCs/>
          <w:sz w:val="28"/>
          <w:szCs w:val="28"/>
        </w:rPr>
        <w:t>hai cạnh góc vuông</w:t>
      </w:r>
      <w:r w:rsidRPr="00B20BEA">
        <w:rPr>
          <w:rFonts w:ascii="Times New Roman" w:hAnsi="Times New Roman" w:cs="Times New Roman"/>
          <w:b/>
          <w:bCs/>
          <w:sz w:val="28"/>
          <w:szCs w:val="28"/>
        </w:rPr>
        <w:t xml:space="preserve"> tỉ lệ với </w:t>
      </w:r>
      <w:r w:rsidRPr="00B20BEA">
        <w:rPr>
          <w:rFonts w:ascii="Times New Roman" w:hAnsi="Times New Roman" w:cs="Times New Roman"/>
          <w:b/>
          <w:bCs/>
          <w:i/>
          <w:iCs/>
          <w:sz w:val="28"/>
          <w:szCs w:val="28"/>
        </w:rPr>
        <w:t>hai cạnh góc vuông</w:t>
      </w:r>
      <w:r w:rsidRPr="00B20BEA">
        <w:rPr>
          <w:rFonts w:ascii="Times New Roman" w:hAnsi="Times New Roman" w:cs="Times New Roman"/>
          <w:b/>
          <w:bCs/>
          <w:sz w:val="28"/>
          <w:szCs w:val="28"/>
        </w:rPr>
        <w:t xml:space="preserve"> của tam giác </w:t>
      </w:r>
      <w:r w:rsidRPr="00B20BEA">
        <w:rPr>
          <w:rFonts w:ascii="Times New Roman" w:hAnsi="Times New Roman" w:cs="Times New Roman"/>
          <w:b/>
          <w:bCs/>
          <w:i/>
          <w:iCs/>
          <w:sz w:val="28"/>
          <w:szCs w:val="28"/>
        </w:rPr>
        <w:t>vuông</w:t>
      </w:r>
      <w:r w:rsidRPr="00B20BEA">
        <w:rPr>
          <w:rFonts w:ascii="Times New Roman" w:hAnsi="Times New Roman" w:cs="Times New Roman"/>
          <w:b/>
          <w:bCs/>
          <w:sz w:val="28"/>
          <w:szCs w:val="28"/>
        </w:rPr>
        <w:t xml:space="preserve"> </w:t>
      </w:r>
      <w:r w:rsidRPr="00B20BEA">
        <w:rPr>
          <w:rFonts w:ascii="Times New Roman" w:hAnsi="Times New Roman" w:cs="Times New Roman"/>
          <w:b/>
          <w:bCs/>
          <w:sz w:val="28"/>
          <w:szCs w:val="28"/>
          <w:lang w:val="vi-VN"/>
        </w:rPr>
        <w:t xml:space="preserve"> </w:t>
      </w:r>
      <w:r w:rsidRPr="00B20BEA">
        <w:rPr>
          <w:rFonts w:ascii="Times New Roman" w:hAnsi="Times New Roman" w:cs="Times New Roman"/>
          <w:b/>
          <w:bCs/>
          <w:sz w:val="28"/>
          <w:szCs w:val="28"/>
        </w:rPr>
        <w:t>kia</w:t>
      </w:r>
    </w:p>
    <w:p w:rsidR="00B20BEA" w:rsidRPr="00B20BEA" w:rsidRDefault="00157F7B" w:rsidP="00B20BEA">
      <w:pPr>
        <w:ind w:left="360"/>
        <w:rPr>
          <w:rFonts w:ascii="Times New Roman" w:hAnsi="Times New Roman" w:cs="Times New Roman"/>
          <w:sz w:val="28"/>
          <w:szCs w:val="28"/>
        </w:rPr>
      </w:pPr>
      <w:r w:rsidRPr="00B20BEA">
        <w:rPr>
          <w:noProof/>
        </w:rPr>
        <mc:AlternateContent>
          <mc:Choice Requires="wpg">
            <w:drawing>
              <wp:anchor distT="0" distB="0" distL="114300" distR="114300" simplePos="0" relativeHeight="251659264" behindDoc="0" locked="0" layoutInCell="1" allowOverlap="1" wp14:anchorId="62560D49" wp14:editId="1A4895CB">
                <wp:simplePos x="0" y="0"/>
                <wp:positionH relativeFrom="column">
                  <wp:posOffset>955675</wp:posOffset>
                </wp:positionH>
                <wp:positionV relativeFrom="paragraph">
                  <wp:posOffset>221615</wp:posOffset>
                </wp:positionV>
                <wp:extent cx="3330575" cy="2762250"/>
                <wp:effectExtent l="0" t="0" r="3175" b="0"/>
                <wp:wrapNone/>
                <wp:docPr id="4103" name="Group 81"/>
                <wp:cNvGraphicFramePr/>
                <a:graphic xmlns:a="http://schemas.openxmlformats.org/drawingml/2006/main">
                  <a:graphicData uri="http://schemas.microsoft.com/office/word/2010/wordprocessingGroup">
                    <wpg:wgp>
                      <wpg:cNvGrpSpPr/>
                      <wpg:grpSpPr bwMode="auto">
                        <a:xfrm>
                          <a:off x="0" y="0"/>
                          <a:ext cx="3330575" cy="2762250"/>
                          <a:chOff x="0" y="0"/>
                          <a:chExt cx="2355" cy="1552"/>
                        </a:xfrm>
                      </wpg:grpSpPr>
                      <wpg:grpSp>
                        <wpg:cNvPr id="2" name="Group 2"/>
                        <wpg:cNvGrpSpPr>
                          <a:grpSpLocks/>
                        </wpg:cNvGrpSpPr>
                        <wpg:grpSpPr bwMode="auto">
                          <a:xfrm>
                            <a:off x="0" y="0"/>
                            <a:ext cx="2355" cy="1552"/>
                            <a:chOff x="0" y="0"/>
                            <a:chExt cx="2355" cy="1552"/>
                          </a:xfrm>
                        </wpg:grpSpPr>
                        <wps:wsp>
                          <wps:cNvPr id="5" name="AutoShape 83"/>
                          <wps:cNvSpPr>
                            <a:spLocks noChangeArrowheads="1"/>
                          </wps:cNvSpPr>
                          <wps:spPr bwMode="auto">
                            <a:xfrm>
                              <a:off x="192" y="192"/>
                              <a:ext cx="415" cy="1200"/>
                            </a:xfrm>
                            <a:prstGeom prst="rtTriangle">
                              <a:avLst/>
                            </a:prstGeom>
                            <a:noFill/>
                            <a:ln w="28575">
                              <a:solidFill>
                                <a:srgbClr val="FFFF00"/>
                              </a:solidFill>
                              <a:miter lim="800000"/>
                              <a:headEnd/>
                              <a:tailEnd/>
                            </a:ln>
                            <a:extLst>
                              <a:ext uri="{909E8E84-426E-40DD-AFC4-6F175D3DCCD1}">
                                <a14:hiddenFill xmlns:a14="http://schemas.microsoft.com/office/drawing/2010/main">
                                  <a:solidFill>
                                    <a:srgbClr val="FFFFFF"/>
                                  </a:solidFill>
                                </a14:hiddenFill>
                              </a:ext>
                            </a:extLst>
                          </wps:spPr>
                          <wps:txbx>
                            <w:txbxContent>
                              <w:p w:rsidR="00B20BEA" w:rsidRDefault="00B20BEA" w:rsidP="00B20BEA">
                                <w:pPr>
                                  <w:rPr>
                                    <w:rFonts w:eastAsia="Times New Roman"/>
                                  </w:rPr>
                                </w:pPr>
                              </w:p>
                            </w:txbxContent>
                          </wps:txbx>
                          <wps:bodyPr wrap="none" anchor="ctr"/>
                        </wps:wsp>
                        <wps:wsp>
                          <wps:cNvPr id="6" name="AutoShape 84"/>
                          <wps:cNvSpPr>
                            <a:spLocks noChangeArrowheads="1"/>
                          </wps:cNvSpPr>
                          <wps:spPr bwMode="auto">
                            <a:xfrm>
                              <a:off x="1596" y="564"/>
                              <a:ext cx="415" cy="804"/>
                            </a:xfrm>
                            <a:prstGeom prst="rtTriangle">
                              <a:avLst/>
                            </a:prstGeom>
                            <a:noFill/>
                            <a:ln w="28575">
                              <a:solidFill>
                                <a:srgbClr val="FFFF00"/>
                              </a:solidFill>
                              <a:miter lim="800000"/>
                              <a:headEnd/>
                              <a:tailEnd/>
                            </a:ln>
                            <a:extLst>
                              <a:ext uri="{909E8E84-426E-40DD-AFC4-6F175D3DCCD1}">
                                <a14:hiddenFill xmlns:a14="http://schemas.microsoft.com/office/drawing/2010/main">
                                  <a:solidFill>
                                    <a:srgbClr val="FFFFFF"/>
                                  </a:solidFill>
                                </a14:hiddenFill>
                              </a:ext>
                            </a:extLst>
                          </wps:spPr>
                          <wps:txbx>
                            <w:txbxContent>
                              <w:p w:rsidR="00B20BEA" w:rsidRDefault="00B20BEA" w:rsidP="00B20BEA">
                                <w:pPr>
                                  <w:rPr>
                                    <w:rFonts w:eastAsia="Times New Roman"/>
                                  </w:rPr>
                                </w:pPr>
                              </w:p>
                            </w:txbxContent>
                          </wps:txbx>
                          <wps:bodyPr wrap="none" anchor="ctr"/>
                        </wps:wsp>
                        <wps:wsp>
                          <wps:cNvPr id="7" name="Text Box 85"/>
                          <wps:cNvSpPr txBox="1">
                            <a:spLocks noChangeArrowheads="1"/>
                          </wps:cNvSpPr>
                          <wps:spPr bwMode="auto">
                            <a:xfrm>
                              <a:off x="0" y="732"/>
                              <a:ext cx="220"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8</w:t>
                                </w:r>
                              </w:p>
                            </w:txbxContent>
                          </wps:txbx>
                          <wps:bodyPr wrap="none">
                            <a:spAutoFit/>
                          </wps:bodyPr>
                        </wps:wsp>
                        <wps:wsp>
                          <wps:cNvPr id="8" name="Text Box 86"/>
                          <wps:cNvSpPr txBox="1">
                            <a:spLocks noChangeArrowheads="1"/>
                          </wps:cNvSpPr>
                          <wps:spPr bwMode="auto">
                            <a:xfrm>
                              <a:off x="552" y="1353"/>
                              <a:ext cx="220"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6</w:t>
                                </w:r>
                              </w:p>
                            </w:txbxContent>
                          </wps:txbx>
                          <wps:bodyPr wrap="none">
                            <a:spAutoFit/>
                          </wps:bodyPr>
                        </wps:wsp>
                        <wps:wsp>
                          <wps:cNvPr id="9" name="Text Box 87"/>
                          <wps:cNvSpPr txBox="1">
                            <a:spLocks noChangeArrowheads="1"/>
                          </wps:cNvSpPr>
                          <wps:spPr bwMode="auto">
                            <a:xfrm>
                              <a:off x="0" y="1260"/>
                              <a:ext cx="238"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A</w:t>
                                </w:r>
                              </w:p>
                            </w:txbxContent>
                          </wps:txbx>
                          <wps:bodyPr wrap="none">
                            <a:spAutoFit/>
                          </wps:bodyPr>
                        </wps:wsp>
                        <wps:wsp>
                          <wps:cNvPr id="10" name="Text Box 88"/>
                          <wps:cNvSpPr txBox="1">
                            <a:spLocks noChangeArrowheads="1"/>
                          </wps:cNvSpPr>
                          <wps:spPr bwMode="auto">
                            <a:xfrm>
                              <a:off x="1092" y="1272"/>
                              <a:ext cx="238"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B</w:t>
                                </w:r>
                              </w:p>
                            </w:txbxContent>
                          </wps:txbx>
                          <wps:bodyPr wrap="none">
                            <a:spAutoFit/>
                          </wps:bodyPr>
                        </wps:wsp>
                        <wps:wsp>
                          <wps:cNvPr id="11" name="Text Box 89"/>
                          <wps:cNvSpPr txBox="1">
                            <a:spLocks noChangeArrowheads="1"/>
                          </wps:cNvSpPr>
                          <wps:spPr bwMode="auto">
                            <a:xfrm>
                              <a:off x="84" y="0"/>
                              <a:ext cx="246"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C</w:t>
                                </w:r>
                              </w:p>
                            </w:txbxContent>
                          </wps:txbx>
                          <wps:bodyPr wrap="none">
                            <a:spAutoFit/>
                          </wps:bodyPr>
                        </wps:wsp>
                        <wps:wsp>
                          <wps:cNvPr id="12" name="Text Box 90"/>
                          <wps:cNvSpPr txBox="1">
                            <a:spLocks noChangeArrowheads="1"/>
                          </wps:cNvSpPr>
                          <wps:spPr bwMode="auto">
                            <a:xfrm>
                              <a:off x="1404" y="1272"/>
                              <a:ext cx="246"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D</w:t>
                                </w:r>
                              </w:p>
                            </w:txbxContent>
                          </wps:txbx>
                          <wps:bodyPr wrap="none">
                            <a:spAutoFit/>
                          </wps:bodyPr>
                        </wps:wsp>
                        <wps:wsp>
                          <wps:cNvPr id="13" name="Text Box 91"/>
                          <wps:cNvSpPr txBox="1">
                            <a:spLocks noChangeArrowheads="1"/>
                          </wps:cNvSpPr>
                          <wps:spPr bwMode="auto">
                            <a:xfrm>
                              <a:off x="2117" y="1272"/>
                              <a:ext cx="238"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E</w:t>
                                </w:r>
                              </w:p>
                            </w:txbxContent>
                          </wps:txbx>
                          <wps:bodyPr wrap="none">
                            <a:spAutoFit/>
                          </wps:bodyPr>
                        </wps:wsp>
                        <wps:wsp>
                          <wps:cNvPr id="14" name="Text Box 92"/>
                          <wps:cNvSpPr txBox="1">
                            <a:spLocks noChangeArrowheads="1"/>
                          </wps:cNvSpPr>
                          <wps:spPr bwMode="auto">
                            <a:xfrm>
                              <a:off x="1512" y="300"/>
                              <a:ext cx="228"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F</w:t>
                                </w:r>
                              </w:p>
                            </w:txbxContent>
                          </wps:txbx>
                          <wps:bodyPr wrap="none">
                            <a:spAutoFit/>
                          </wps:bodyPr>
                        </wps:wsp>
                        <wps:wsp>
                          <wps:cNvPr id="15" name="Text Box 93"/>
                          <wps:cNvSpPr txBox="1">
                            <a:spLocks noChangeArrowheads="1"/>
                          </wps:cNvSpPr>
                          <wps:spPr bwMode="auto">
                            <a:xfrm>
                              <a:off x="1392" y="864"/>
                              <a:ext cx="220"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4</w:t>
                                </w:r>
                              </w:p>
                            </w:txbxContent>
                          </wps:txbx>
                          <wps:bodyPr wrap="none">
                            <a:spAutoFit/>
                          </wps:bodyPr>
                        </wps:wsp>
                        <wps:wsp>
                          <wps:cNvPr id="16" name="Text Box 94"/>
                          <wps:cNvSpPr txBox="1">
                            <a:spLocks noChangeArrowheads="1"/>
                          </wps:cNvSpPr>
                          <wps:spPr bwMode="auto">
                            <a:xfrm>
                              <a:off x="1748" y="1353"/>
                              <a:ext cx="220"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3</w:t>
                                </w:r>
                              </w:p>
                            </w:txbxContent>
                          </wps:txbx>
                          <wps:bodyPr wrap="none">
                            <a:spAutoFit/>
                          </wps:bodyPr>
                        </wps:wsp>
                      </wpg:grpSp>
                      <wps:wsp>
                        <wps:cNvPr id="3" name="Rectangle 3"/>
                        <wps:cNvSpPr>
                          <a:spLocks noChangeArrowheads="1"/>
                        </wps:cNvSpPr>
                        <wps:spPr bwMode="auto">
                          <a:xfrm>
                            <a:off x="192" y="1296"/>
                            <a:ext cx="207" cy="96"/>
                          </a:xfrm>
                          <a:prstGeom prst="rect">
                            <a:avLst/>
                          </a:prstGeom>
                          <a:noFill/>
                          <a:ln w="28575">
                            <a:solidFill>
                              <a:srgbClr val="FFFF00"/>
                            </a:solidFill>
                            <a:miter lim="800000"/>
                            <a:headEnd/>
                            <a:tailEnd/>
                          </a:ln>
                          <a:extLst>
                            <a:ext uri="{909E8E84-426E-40DD-AFC4-6F175D3DCCD1}">
                              <a14:hiddenFill xmlns:a14="http://schemas.microsoft.com/office/drawing/2010/main">
                                <a:solidFill>
                                  <a:srgbClr val="FFFFFF"/>
                                </a:solidFill>
                              </a14:hiddenFill>
                            </a:ext>
                          </a:extLst>
                        </wps:spPr>
                        <wps:txbx>
                          <w:txbxContent>
                            <w:p w:rsidR="00B20BEA" w:rsidRDefault="00B20BEA" w:rsidP="00B20BEA">
                              <w:pPr>
                                <w:rPr>
                                  <w:rFonts w:eastAsia="Times New Roman"/>
                                </w:rPr>
                              </w:pPr>
                            </w:p>
                          </w:txbxContent>
                        </wps:txbx>
                        <wps:bodyPr wrap="none" anchor="ctr"/>
                      </wps:wsp>
                      <wps:wsp>
                        <wps:cNvPr id="4" name="Rectangle 4"/>
                        <wps:cNvSpPr>
                          <a:spLocks noChangeArrowheads="1"/>
                        </wps:cNvSpPr>
                        <wps:spPr bwMode="auto">
                          <a:xfrm>
                            <a:off x="1596" y="1266"/>
                            <a:ext cx="207" cy="96"/>
                          </a:xfrm>
                          <a:prstGeom prst="rect">
                            <a:avLst/>
                          </a:prstGeom>
                          <a:noFill/>
                          <a:ln w="28575">
                            <a:solidFill>
                              <a:srgbClr val="FFFF00"/>
                            </a:solidFill>
                            <a:miter lim="800000"/>
                            <a:headEnd/>
                            <a:tailEnd/>
                          </a:ln>
                          <a:extLst>
                            <a:ext uri="{909E8E84-426E-40DD-AFC4-6F175D3DCCD1}">
                              <a14:hiddenFill xmlns:a14="http://schemas.microsoft.com/office/drawing/2010/main">
                                <a:solidFill>
                                  <a:srgbClr val="FFFFFF"/>
                                </a:solidFill>
                              </a14:hiddenFill>
                            </a:ext>
                          </a:extLst>
                        </wps:spPr>
                        <wps:txbx>
                          <w:txbxContent>
                            <w:p w:rsidR="00B20BEA" w:rsidRDefault="00B20BEA" w:rsidP="00B20BEA">
                              <w:pPr>
                                <w:rPr>
                                  <w:rFonts w:eastAsia="Times New Roman"/>
                                </w:rPr>
                              </w:pPr>
                            </w:p>
                          </w:txbxContent>
                        </wps:txbx>
                        <wps:bodyPr wrap="none" anchor="ctr"/>
                      </wps:wsp>
                    </wpg:wgp>
                  </a:graphicData>
                </a:graphic>
              </wp:anchor>
            </w:drawing>
          </mc:Choice>
          <mc:Fallback>
            <w:pict>
              <v:group id="Group 81" o:spid="_x0000_s1026" style="position:absolute;left:0;text-align:left;margin-left:75.25pt;margin-top:17.45pt;width:262.25pt;height:217.5pt;z-index:251659264" coordsize="2355,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">
                <v:group id="Group 2" o:spid="_x0000_s1027" style="position:absolute;width:2355;height:1552" coordsize="2355,1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6" coordsize="21600,21600" o:spt="6" path="m,l,21600r21600,xe">
                    <v:stroke joinstyle="miter"/>
                    <v:path gradientshapeok="t" o:connecttype="custom" o:connectlocs="0,0;0,10800;0,21600;10800,21600;21600,21600;10800,10800" textboxrect="1800,12600,12600,19800"/>
                  </v:shapetype>
                  <v:shape id="AutoShape 83" o:spid="_x0000_s1028" type="#_x0000_t6" style="position:absolute;left:192;top:192;width:415;height:120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CscAA&#10;AADaAAAADwAAAGRycy9kb3ducmV2LnhtbESP3YrCMBSE74V9h3AW9k5TF1akGkWKgr305wGOzbEp&#10;Niclydbq028WBC+HmfmGWa4H24qefGgcK5hOMhDEldMN1wrOp914DiJEZI2tY1LwoADr1cdoibl2&#10;dz5Qf4y1SBAOOSowMXa5lKEyZDFMXEecvKvzFmOSvpba4z3BbSu/s2wmLTacFgx2VBiqbsdfq8AX&#10;ZWPMtnwe+l3p8NIVUW4fSn19DpsFiEhDfIdf7b1W8AP/V9INk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VCscAAAADaAAAADwAAAAAAAAAAAAAAAACYAgAAZHJzL2Rvd25y&#10;ZXYueG1sUEsFBgAAAAAEAAQA9QAAAIUDAAAAAA==&#10;" filled="f" strokecolor="yellow" strokeweight="2.25pt">
                    <v:textbox>
                      <w:txbxContent>
                        <w:p w:rsidR="00B20BEA" w:rsidRDefault="00B20BEA" w:rsidP="00B20BEA">
                          <w:pPr>
                            <w:rPr>
                              <w:rFonts w:eastAsia="Times New Roman"/>
                            </w:rPr>
                          </w:pPr>
                        </w:p>
                      </w:txbxContent>
                    </v:textbox>
                  </v:shape>
                  <v:shape id="AutoShape 84" o:spid="_x0000_s1029" type="#_x0000_t6" style="position:absolute;left:1596;top:564;width:415;height:80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cxsAA&#10;AADaAAAADwAAAGRycy9kb3ducmV2LnhtbESPwWrDMBBE74X8g9hAbo3cHkxxo4RiEoiPdvsBW2tr&#10;mVorIymO3a+PAoEeh5l5w+wOsx3ERD70jhW8bDMQxK3TPXcKvj5Pz28gQkTWODgmBQsFOOxXTzss&#10;tLtyTVMTO5EgHApUYGIcCylDa8hi2LqROHk/zluMSfpOao/XBLeDfM2yXFrsOS0YHKk01P42F6vA&#10;l1VvzLH6q6dT5fB7LKM8Lkpt1vPHO4hIc/wPP9pnrSCH+5V0A+T+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fcxsAAAADaAAAADwAAAAAAAAAAAAAAAACYAgAAZHJzL2Rvd25y&#10;ZXYueG1sUEsFBgAAAAAEAAQA9QAAAIUDAAAAAA==&#10;" filled="f" strokecolor="yellow" strokeweight="2.25pt">
                    <v:textbox>
                      <w:txbxContent>
                        <w:p w:rsidR="00B20BEA" w:rsidRDefault="00B20BEA" w:rsidP="00B20BEA">
                          <w:pPr>
                            <w:rPr>
                              <w:rFonts w:eastAsia="Times New Roman"/>
                            </w:rPr>
                          </w:pPr>
                        </w:p>
                      </w:txbxContent>
                    </v:textbox>
                  </v:shape>
                  <v:shapetype id="_x0000_t202" coordsize="21600,21600" o:spt="202" path="m,l,21600r21600,l21600,xe">
                    <v:stroke joinstyle="miter"/>
                    <v:path gradientshapeok="t" o:connecttype="rect"/>
                  </v:shapetype>
                  <v:shape id="Text Box 85" o:spid="_x0000_s1030" type="#_x0000_t202" style="position:absolute;top:732;width:220;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n2sQA&#10;AADaAAAADwAAAGRycy9kb3ducmV2LnhtbESPT2vCQBTE70K/w/IKvemmHqqkboIUSoVSqH8Qvb1m&#10;n0lo9m26u03it3cFweMwM79hFvlgGtGR87VlBc+TBARxYXXNpYLd9n08B+EDssbGMik4k4c8exgt&#10;MNW25zV1m1CKCGGfooIqhDaV0hcVGfQT2xJH72SdwRClK6V22Ee4aeQ0SV6kwZrjQoUtvVVU/G7+&#10;jYK/n+Pn1B/bYjis9u5bIx++6g+lnh6H5SuIQEO4h2/tlVYwg+uVeANkd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X59rEAAAA2gAAAA8AAAAAAAAAAAAAAAAAmAIAAGRycy9k&#10;b3ducmV2LnhtbFBLBQYAAAAABAAEAPUAAACJAw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8</w:t>
                          </w:r>
                        </w:p>
                      </w:txbxContent>
                    </v:textbox>
                  </v:shape>
                  <v:shape id="Text Box 86" o:spid="_x0000_s1031" type="#_x0000_t202" style="position:absolute;left:552;top:1353;width:220;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hzqMAA&#10;AADaAAAADwAAAGRycy9kb3ducmV2LnhtbERPz2vCMBS+D/wfwhO8rakeZFSjiCAKY+CcSL09m2db&#10;bF66JGvrf78cBjt+fL+X68E0oiPna8sKpkkKgriwuuZSwflr9/oGwgdkjY1lUvAkD+vV6GWJmbY9&#10;f1J3CqWIIewzVFCF0GZS+qIigz6xLXHk7tYZDBG6UmqHfQw3jZyl6VwarDk2VNjStqLicfoxCr5v&#10;1/eZv7bFkB8u7qiR8496r9RkPGwWIAIN4V/85z5oBXFrvBJvgF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hzqMAAAADaAAAADwAAAAAAAAAAAAAAAACYAgAAZHJzL2Rvd25y&#10;ZXYueG1sUEsFBgAAAAAEAAQA9QAAAIUDA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6</w:t>
                          </w:r>
                        </w:p>
                      </w:txbxContent>
                    </v:textbox>
                  </v:shape>
                  <v:shape id="Text Box 87" o:spid="_x0000_s1032" type="#_x0000_t202" style="position:absolute;top:1260;width:238;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TWM8QA&#10;AADaAAAADwAAAGRycy9kb3ducmV2LnhtbESPT2vCQBTE70K/w/IKvemmHoqmboIUSoVSqH8Qvb1m&#10;n0lo9m26u03it3cFweMwM79hFvlgGtGR87VlBc+TBARxYXXNpYLd9n08A+EDssbGMik4k4c8exgt&#10;MNW25zV1m1CKCGGfooIqhDaV0hcVGfQT2xJH72SdwRClK6V22Ee4aeQ0SV6kwZrjQoUtvVVU/G7+&#10;jYK/n+Pn1B/bYjis9u5bIx++6g+lnh6H5SuIQEO4h2/tlVYwh+uVeANkd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1jPEAAAA2gAAAA8AAAAAAAAAAAAAAAAAmAIAAGRycy9k&#10;b3ducmV2LnhtbFBLBQYAAAAABAAEAPUAAACJAw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A</w:t>
                          </w:r>
                        </w:p>
                      </w:txbxContent>
                    </v:textbox>
                  </v:shape>
                  <v:shape id="Text Box 88" o:spid="_x0000_s1033" type="#_x0000_t202" style="position:absolute;left:1092;top:1272;width:238;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PVg8QA&#10;AADbAAAADwAAAGRycy9kb3ducmV2LnhtbESPQWsCQQyF7wX/wxChtzqrh1JWRymCKIjQqoje0p10&#10;d+lOZp0ZdfvvzUHwlvBe3vsymXWuUVcKsfZsYDjIQBEX3tZcGtjvFm8foGJCtth4JgP/FGE27b1M&#10;MLf+xt903aZSSQjHHA1UKbW51rGoyGEc+JZYtF8fHCZZQ6ltwJuEu0aPsuxdO6xZGipsaV5R8be9&#10;OAPnn9N6FE9t0R1Xh/BlkY+bemnMa7/7HINK1KWn+XG9soIv9PKLDK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z1YPEAAAA2wAAAA8AAAAAAAAAAAAAAAAAmAIAAGRycy9k&#10;b3ducmV2LnhtbFBLBQYAAAAABAAEAPUAAACJAw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B</w:t>
                          </w:r>
                        </w:p>
                      </w:txbxContent>
                    </v:textbox>
                  </v:shape>
                  <v:shape id="Text Box 89" o:spid="_x0000_s1034" type="#_x0000_t202" style="position:absolute;left:84;width:246;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9wGMIA&#10;AADbAAAADwAAAGRycy9kb3ducmV2LnhtbERPTWvCQBC9C/6HZQRvzUYPUlJXkUKpIIK1UpLbNDtN&#10;gtnZdHdN0n/fLRS8zeN9zno7mlb05HxjWcEiSUEQl1Y3XCm4vL88PILwAVlja5kU/JCH7WY6WWOm&#10;7cBv1J9DJWII+wwV1CF0mZS+rMmgT2xHHLkv6wyGCF0ltcMhhptWLtN0JQ02HBtq7Oi5pvJ6vhkF&#10;35/FYemLrhzz/Yc7aeT82LwqNZ+NuycQgcZwF/+79zrOX8DfL/E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f3AYwgAAANsAAAAPAAAAAAAAAAAAAAAAAJgCAABkcnMvZG93&#10;bnJldi54bWxQSwUGAAAAAAQABAD1AAAAhwM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C</w:t>
                          </w:r>
                        </w:p>
                      </w:txbxContent>
                    </v:textbox>
                  </v:shape>
                  <v:shape id="Text Box 90" o:spid="_x0000_s1035" type="#_x0000_t202" style="position:absolute;left:1404;top:1272;width:246;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3ub8AA&#10;AADbAAAADwAAAGRycy9kb3ducmV2LnhtbERPS4vCMBC+C/6HMII3TbeHRbpGEWFZQRZ8IXqbbca2&#10;2Ey6SdT6740geJuP7znjaWtqcSXnK8sKPoYJCOLc6ooLBbvt92AEwgdkjbVlUnAnD9NJtzPGTNsb&#10;r+m6CYWIIewzVFCG0GRS+rwkg35oG+LInawzGCJ0hdQObzHc1DJNkk9psOLYUGJD85Ly8+ZiFPz/&#10;HZepPzZ5e1js3UojH36rH6X6vXb2BSJQG97il3uh4/wUnr/EA+T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3ub8AAAADbAAAADwAAAAAAAAAAAAAAAACYAgAAZHJzL2Rvd25y&#10;ZXYueG1sUEsFBgAAAAAEAAQA9QAAAIUDA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D</w:t>
                          </w:r>
                        </w:p>
                      </w:txbxContent>
                    </v:textbox>
                  </v:shape>
                  <v:shape id="Text Box 91" o:spid="_x0000_s1036" type="#_x0000_t202" style="position:absolute;left:2117;top:1272;width:238;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L9MIA&#10;AADbAAAADwAAAGRycy9kb3ducmV2LnhtbERP22oCMRB9F/oPYQp9c7O1ILI1ihRKhVKoF2R9m27G&#10;3aWbyTZJNf69EQTf5nCuM51H04kjOd9aVvCc5SCIK6tbrhVsN+/DCQgfkDV2lknBmTzMZw+DKRba&#10;nnhFx3WoRQphX6CCJoS+kNJXDRn0me2JE3ewzmBI0NVSOzylcNPJUZ6PpcGWU0ODPb01VP2u/42C&#10;v5/958jv+yqWy5371sjlV/uh1NNjXLyCCBTDXXxzL3Wa/wLXX9IBcn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4Uv0wgAAANsAAAAPAAAAAAAAAAAAAAAAAJgCAABkcnMvZG93&#10;bnJldi54bWxQSwUGAAAAAAQABAD1AAAAhwM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E</w:t>
                          </w:r>
                        </w:p>
                      </w:txbxContent>
                    </v:textbox>
                  </v:shape>
                  <v:shape id="Text Box 92" o:spid="_x0000_s1037" type="#_x0000_t202" style="position:absolute;left:1512;top:300;width:228;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jTgMIA&#10;AADbAAAADwAAAGRycy9kb3ducmV2LnhtbERP22oCMRB9F/oPYQp9c7OVIrI1ihRKhVKoF2R9m27G&#10;3aWbyTZJNf69EQTf5nCuM51H04kjOd9aVvCc5SCIK6tbrhVsN+/DCQgfkDV2lknBmTzMZw+DKRba&#10;nnhFx3WoRQphX6CCJoS+kNJXDRn0me2JE3ewzmBI0NVSOzylcNPJUZ6PpcGWU0ODPb01VP2u/42C&#10;v5/958jv+yqWy5371sjlV/uh1NNjXLyCCBTDXXxzL3Wa/wLXX9IBcn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CNOAwgAAANsAAAAPAAAAAAAAAAAAAAAAAJgCAABkcnMvZG93&#10;bnJldi54bWxQSwUGAAAAAAQABAD1AAAAhwM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F</w:t>
                          </w:r>
                        </w:p>
                      </w:txbxContent>
                    </v:textbox>
                  </v:shape>
                  <v:shape id="Text Box 93" o:spid="_x0000_s1038" type="#_x0000_t202" style="position:absolute;left:1392;top:864;width:220;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R2G8IA&#10;AADbAAAADwAAAGRycy9kb3ducmV2LnhtbERP22oCMRB9F/oPYQp9c7MVKrI1ihRKhVKoF2R9m27G&#10;3aWbyTZJNf69EQTf5nCuM51H04kjOd9aVvCc5SCIK6tbrhVsN+/DCQgfkDV2lknBmTzMZw+DKRba&#10;nnhFx3WoRQphX6CCJoS+kNJXDRn0me2JE3ewzmBI0NVSOzylcNPJUZ6PpcGWU0ODPb01VP2u/42C&#10;v5/958jv+yqWy5371sjlV/uh1NNjXLyCCBTDXXxzL3Wa/wLXX9IBcn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RHYbwgAAANsAAAAPAAAAAAAAAAAAAAAAAJgCAABkcnMvZG93&#10;bnJldi54bWxQSwUGAAAAAAQABAD1AAAAhwM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4</w:t>
                          </w:r>
                        </w:p>
                      </w:txbxContent>
                    </v:textbox>
                  </v:shape>
                  <v:shape id="Text Box 94" o:spid="_x0000_s1039" type="#_x0000_t202" style="position:absolute;left:1748;top:1353;width:220;height:1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bobMAA&#10;AADbAAAADwAAAGRycy9kb3ducmV2LnhtbERPS4vCMBC+L/gfwgh701QPItUoIojCIqwPRG9jM7bF&#10;ZtJNotZ/bwRhb/PxPWc8bUwl7uR8aVlBr5uAIM6sLjlXsN8tOkMQPiBrrCyTgid5mE5aX2NMtX3w&#10;hu7bkIsYwj5FBUUIdSqlzwoy6Lu2Jo7cxTqDIUKXS+3wEcNNJftJMpAGS44NBdY0Lyi7bm9Gwd/5&#10;9NP3pzprjquD+9XIx3W5VOq73cxGIAI14V/8ca90nD+A9y/xAD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5bobMAAAADbAAAADwAAAAAAAAAAAAAAAACYAgAAZHJzL2Rvd25y&#10;ZXYueG1sUEsFBgAAAAAEAAQA9QAAAIUDAAAAAA==&#10;" filled="f" stroked="f" strokeweight="2.25pt">
                    <v:textbox style="mso-fit-shape-to-text:t">
                      <w:txbxContent>
                        <w:p w:rsidR="00B20BEA" w:rsidRDefault="00B20BEA" w:rsidP="00B20BEA">
                          <w:pPr>
                            <w:pStyle w:val="NormalWeb"/>
                            <w:spacing w:before="0" w:beforeAutospacing="0" w:after="0" w:afterAutospacing="0"/>
                            <w:textAlignment w:val="baseline"/>
                          </w:pPr>
                          <w:r>
                            <w:rPr>
                              <w:rFonts w:ascii="Arial" w:hAnsi="Arial" w:cstheme="minorBidi"/>
                              <w:color w:val="000000" w:themeColor="text1"/>
                              <w:kern w:val="24"/>
                              <w:sz w:val="36"/>
                              <w:szCs w:val="36"/>
                            </w:rPr>
                            <w:t>3</w:t>
                          </w:r>
                        </w:p>
                      </w:txbxContent>
                    </v:textbox>
                  </v:shape>
                </v:group>
                <v:rect id="Rectangle 3" o:spid="_x0000_s1040" style="position:absolute;left:192;top:1296;width:207;height:9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SIQcIA&#10;AADaAAAADwAAAGRycy9kb3ducmV2LnhtbESPS4vCQBCE7wv+h6EFL6ITXXwQHUUF0b35QvDWZNok&#10;mOkJmdFk/72zIOyxqKqvqPmyMYV4UeVyywoG/QgEcWJ1zqmCy3nbm4JwHlljYZkU/JKD5aL1NcdY&#10;25qP9Dr5VAQIuxgVZN6XsZQuycig69uSOHh3Wxn0QVap1BXWAW4KOYyisTSYc1jIsKRNRsnj9DQK&#10;bL2+XLuSRz+3aDM5yHw37t52SnXazWoGwlPj/8Of9l4r+Ia/K+EG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tIhBwgAAANoAAAAPAAAAAAAAAAAAAAAAAJgCAABkcnMvZG93&#10;bnJldi54bWxQSwUGAAAAAAQABAD1AAAAhwMAAAAA&#10;" filled="f" strokecolor="yellow" strokeweight="2.25pt">
                  <v:textbox>
                    <w:txbxContent>
                      <w:p w:rsidR="00B20BEA" w:rsidRDefault="00B20BEA" w:rsidP="00B20BEA">
                        <w:pPr>
                          <w:rPr>
                            <w:rFonts w:eastAsia="Times New Roman"/>
                          </w:rPr>
                        </w:pPr>
                      </w:p>
                    </w:txbxContent>
                  </v:textbox>
                </v:rect>
                <v:rect id="Rectangle 4" o:spid="_x0000_s1041" style="position:absolute;left:1596;top:1266;width:207;height:9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0QNcIA&#10;AADaAAAADwAAAGRycy9kb3ducmV2LnhtbESPS4vCQBCE7wv+h6EFL6ITZX0QHUUF0b35QvDWZNok&#10;mOkJmdFk/72zIOyxqKqvqPmyMYV4UeVyywoG/QgEcWJ1zqmCy3nbm4JwHlljYZkU/JKD5aL1NcdY&#10;25qP9Dr5VAQIuxgVZN6XsZQuycig69uSOHh3Wxn0QVap1BXWAW4KOYyisTSYc1jIsKRNRsnj9DQK&#10;bL2+XLuSRz+3aDM5yHw37t52SnXazWoGwlPj/8Of9l4r+Ia/K+EG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RA1wgAAANoAAAAPAAAAAAAAAAAAAAAAAJgCAABkcnMvZG93&#10;bnJldi54bWxQSwUGAAAAAAQABAD1AAAAhwMAAAAA&#10;" filled="f" strokecolor="yellow" strokeweight="2.25pt">
                  <v:textbox>
                    <w:txbxContent>
                      <w:p w:rsidR="00B20BEA" w:rsidRDefault="00B20BEA" w:rsidP="00B20BEA">
                        <w:pPr>
                          <w:rPr>
                            <w:rFonts w:eastAsia="Times New Roman"/>
                          </w:rPr>
                        </w:pPr>
                      </w:p>
                    </w:txbxContent>
                  </v:textbox>
                </v:rect>
              </v:group>
            </w:pict>
          </mc:Fallback>
        </mc:AlternateContent>
      </w:r>
    </w:p>
    <w:p w:rsidR="00B20BEA" w:rsidRPr="00FA0DB6" w:rsidRDefault="00B20BEA" w:rsidP="00B20BEA">
      <w:pPr>
        <w:pStyle w:val="ListParagraph"/>
        <w:rPr>
          <w:rFonts w:ascii="Times New Roman" w:hAnsi="Times New Roman" w:cs="Times New Roman"/>
          <w:sz w:val="28"/>
          <w:szCs w:val="28"/>
        </w:rPr>
      </w:pPr>
    </w:p>
    <w:p w:rsidR="00B20BEA" w:rsidRPr="00B20BEA" w:rsidRDefault="00B20BEA" w:rsidP="00B20BEA">
      <w:pPr>
        <w:ind w:left="360"/>
        <w:rPr>
          <w:rFonts w:ascii="Times New Roman" w:hAnsi="Times New Roman" w:cs="Times New Roman"/>
          <w:b/>
          <w:sz w:val="28"/>
          <w:szCs w:val="28"/>
        </w:rPr>
      </w:pPr>
    </w:p>
    <w:p w:rsidR="00B20BEA" w:rsidRPr="00B20BEA" w:rsidRDefault="00B20BEA" w:rsidP="00B20BEA">
      <w:pPr>
        <w:ind w:left="360"/>
        <w:rPr>
          <w:rFonts w:ascii="Times New Roman" w:hAnsi="Times New Roman" w:cs="Times New Roman"/>
          <w:b/>
          <w:sz w:val="28"/>
          <w:szCs w:val="28"/>
        </w:rPr>
      </w:pPr>
    </w:p>
    <w:p w:rsidR="00B20BEA" w:rsidRPr="00B20BEA" w:rsidRDefault="00B20BEA" w:rsidP="00B20BEA">
      <w:pPr>
        <w:ind w:left="360"/>
        <w:rPr>
          <w:rFonts w:ascii="Times New Roman" w:hAnsi="Times New Roman" w:cs="Times New Roman"/>
          <w:b/>
          <w:sz w:val="28"/>
          <w:szCs w:val="28"/>
        </w:rPr>
      </w:pPr>
    </w:p>
    <w:p w:rsidR="009F313C" w:rsidRPr="00463001" w:rsidRDefault="009F313C" w:rsidP="00463001">
      <w:pPr>
        <w:rPr>
          <w:rFonts w:ascii="Times New Roman" w:hAnsi="Times New Roman" w:cs="Times New Roman"/>
          <w:b/>
          <w:sz w:val="28"/>
          <w:szCs w:val="28"/>
        </w:rPr>
      </w:pPr>
    </w:p>
    <w:p w:rsidR="00463001" w:rsidRDefault="00463001" w:rsidP="00FA0DB6">
      <w:pPr>
        <w:ind w:firstLine="11"/>
        <w:rPr>
          <w:rFonts w:ascii="Times New Roman" w:hAnsi="Times New Roman" w:cs="Times New Roman"/>
          <w:b/>
          <w:bCs/>
          <w:sz w:val="28"/>
          <w:szCs w:val="28"/>
          <w:u w:val="single"/>
        </w:rPr>
      </w:pPr>
    </w:p>
    <w:p w:rsidR="00463001" w:rsidRDefault="00463001" w:rsidP="00FA0DB6">
      <w:pPr>
        <w:ind w:firstLine="11"/>
        <w:rPr>
          <w:rFonts w:ascii="Times New Roman" w:hAnsi="Times New Roman" w:cs="Times New Roman"/>
          <w:b/>
          <w:bCs/>
          <w:sz w:val="28"/>
          <w:szCs w:val="28"/>
          <w:u w:val="single"/>
        </w:rPr>
      </w:pPr>
    </w:p>
    <w:p w:rsidR="00463001" w:rsidRPr="00157F7B" w:rsidRDefault="00157F7B" w:rsidP="00157F7B">
      <w:pPr>
        <w:pStyle w:val="ListParagraph"/>
        <w:numPr>
          <w:ilvl w:val="0"/>
          <w:numId w:val="1"/>
        </w:numP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BÀI TẬP</w:t>
      </w:r>
    </w:p>
    <w:p w:rsidR="00FA0DB6" w:rsidRPr="00FA0DB6" w:rsidRDefault="00FA0DB6" w:rsidP="00FA0DB6">
      <w:pPr>
        <w:ind w:firstLine="11"/>
        <w:rPr>
          <w:rFonts w:ascii="Times New Roman" w:hAnsi="Times New Roman" w:cs="Times New Roman"/>
          <w:sz w:val="28"/>
          <w:szCs w:val="28"/>
        </w:rPr>
      </w:pPr>
      <w:r w:rsidRPr="00FA0DB6">
        <w:rPr>
          <w:rFonts w:ascii="Times New Roman" w:hAnsi="Times New Roman" w:cs="Times New Roman"/>
          <w:b/>
          <w:bCs/>
          <w:sz w:val="28"/>
          <w:szCs w:val="28"/>
          <w:u w:val="single"/>
        </w:rPr>
        <w:t>Bài 1</w:t>
      </w:r>
      <w:r w:rsidRPr="00FA0DB6">
        <w:rPr>
          <w:rFonts w:ascii="Times New Roman" w:hAnsi="Times New Roman" w:cs="Times New Roman"/>
          <w:b/>
          <w:bCs/>
          <w:sz w:val="28"/>
          <w:szCs w:val="28"/>
        </w:rPr>
        <w:t xml:space="preserve">: </w:t>
      </w:r>
      <w:r w:rsidRPr="00FA0DB6">
        <w:rPr>
          <w:rFonts w:ascii="Times New Roman" w:hAnsi="Times New Roman" w:cs="Times New Roman"/>
          <w:sz w:val="28"/>
          <w:szCs w:val="28"/>
        </w:rPr>
        <w:t>Giải các phương trình sau:</w:t>
      </w:r>
    </w:p>
    <w:p w:rsidR="00FA0DB6" w:rsidRPr="00FA0DB6" w:rsidRDefault="00FA0DB6" w:rsidP="00FA0DB6">
      <w:pPr>
        <w:ind w:firstLine="420"/>
        <w:rPr>
          <w:rFonts w:ascii="Times New Roman" w:hAnsi="Times New Roman" w:cs="Times New Roman"/>
          <w:sz w:val="28"/>
          <w:szCs w:val="28"/>
        </w:rPr>
      </w:pPr>
      <w:r w:rsidRPr="00FA0DB6">
        <w:rPr>
          <w:rFonts w:ascii="Times New Roman" w:hAnsi="Times New Roman" w:cs="Times New Roman"/>
          <w:sz w:val="28"/>
          <w:szCs w:val="28"/>
        </w:rPr>
        <w:t xml:space="preserve">a) </w:t>
      </w:r>
      <w:r w:rsidRPr="00FA0DB6">
        <w:rPr>
          <w:rFonts w:ascii="Times New Roman" w:hAnsi="Times New Roman" w:cs="Times New Roman"/>
          <w:position w:val="-24"/>
          <w:sz w:val="28"/>
          <w:szCs w:val="28"/>
        </w:rPr>
        <w:object w:dxaOrig="1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0.75pt" o:ole="">
            <v:imagedata r:id="rId7" o:title=""/>
          </v:shape>
          <o:OLEObject Type="Embed" ProgID="Equation.DSMT4" ShapeID="_x0000_i1025" DrawAspect="Content" ObjectID="_1648381993" r:id="rId8"/>
        </w:object>
      </w:r>
    </w:p>
    <w:p w:rsidR="00FA0DB6" w:rsidRPr="00FA0DB6" w:rsidRDefault="00FA0DB6" w:rsidP="00FA0DB6">
      <w:pPr>
        <w:ind w:firstLine="420"/>
        <w:rPr>
          <w:rFonts w:ascii="Times New Roman" w:hAnsi="Times New Roman" w:cs="Times New Roman"/>
          <w:sz w:val="28"/>
          <w:szCs w:val="28"/>
        </w:rPr>
      </w:pPr>
      <w:r w:rsidRPr="00FA0DB6">
        <w:rPr>
          <w:rFonts w:ascii="Times New Roman" w:hAnsi="Times New Roman" w:cs="Times New Roman"/>
          <w:sz w:val="28"/>
          <w:szCs w:val="28"/>
        </w:rPr>
        <w:t>b) (x</w:t>
      </w:r>
      <w:r w:rsidRPr="00FA0DB6">
        <w:rPr>
          <w:rFonts w:ascii="Times New Roman" w:hAnsi="Times New Roman" w:cs="Times New Roman"/>
          <w:sz w:val="28"/>
          <w:szCs w:val="28"/>
          <w:vertAlign w:val="superscript"/>
        </w:rPr>
        <w:t>2</w:t>
      </w:r>
      <w:r w:rsidRPr="00FA0DB6">
        <w:rPr>
          <w:rFonts w:ascii="Times New Roman" w:hAnsi="Times New Roman" w:cs="Times New Roman"/>
          <w:sz w:val="28"/>
          <w:szCs w:val="28"/>
        </w:rPr>
        <w:t xml:space="preserve"> – 25) + (x – 5)(2x – 11) = 0       </w:t>
      </w:r>
    </w:p>
    <w:p w:rsidR="00FA0DB6" w:rsidRPr="00FA0DB6" w:rsidRDefault="00FA0DB6" w:rsidP="00FA0DB6">
      <w:pPr>
        <w:ind w:firstLine="420"/>
        <w:rPr>
          <w:rFonts w:ascii="Times New Roman" w:hAnsi="Times New Roman" w:cs="Times New Roman"/>
          <w:sz w:val="28"/>
          <w:szCs w:val="28"/>
        </w:rPr>
      </w:pPr>
      <w:r w:rsidRPr="00FA0DB6">
        <w:rPr>
          <w:rFonts w:ascii="Times New Roman" w:hAnsi="Times New Roman" w:cs="Times New Roman"/>
          <w:sz w:val="28"/>
          <w:szCs w:val="28"/>
        </w:rPr>
        <w:t>c) (x</w:t>
      </w:r>
      <w:r w:rsidRPr="00FA0DB6">
        <w:rPr>
          <w:rFonts w:ascii="Times New Roman" w:hAnsi="Times New Roman" w:cs="Times New Roman"/>
          <w:sz w:val="28"/>
          <w:szCs w:val="28"/>
          <w:vertAlign w:val="superscript"/>
        </w:rPr>
        <w:t>2</w:t>
      </w:r>
      <w:r w:rsidRPr="00FA0DB6">
        <w:rPr>
          <w:rFonts w:ascii="Times New Roman" w:hAnsi="Times New Roman" w:cs="Times New Roman"/>
          <w:sz w:val="28"/>
          <w:szCs w:val="28"/>
        </w:rPr>
        <w:t xml:space="preserve"> – 6x + 9) – 4 = 0</w:t>
      </w:r>
    </w:p>
    <w:p w:rsidR="00FA0DB6" w:rsidRPr="00FA0DB6" w:rsidRDefault="00FA0DB6" w:rsidP="00FA0DB6">
      <w:pPr>
        <w:ind w:firstLine="420"/>
        <w:rPr>
          <w:rFonts w:ascii="Times New Roman" w:hAnsi="Times New Roman" w:cs="Times New Roman"/>
          <w:sz w:val="28"/>
          <w:szCs w:val="28"/>
        </w:rPr>
      </w:pPr>
      <w:r w:rsidRPr="00FA0DB6">
        <w:rPr>
          <w:rFonts w:ascii="Times New Roman" w:hAnsi="Times New Roman" w:cs="Times New Roman"/>
          <w:sz w:val="28"/>
          <w:szCs w:val="28"/>
        </w:rPr>
        <w:t xml:space="preserve">d) </w:t>
      </w:r>
      <w:r w:rsidRPr="00FA0DB6">
        <w:rPr>
          <w:rFonts w:ascii="Times New Roman" w:hAnsi="Times New Roman" w:cs="Times New Roman"/>
          <w:position w:val="-24"/>
          <w:sz w:val="28"/>
          <w:szCs w:val="28"/>
        </w:rPr>
        <w:object w:dxaOrig="1620" w:dyaOrig="620">
          <v:shape id="_x0000_i1026" type="#_x0000_t75" style="width:90pt;height:33.75pt" o:ole="">
            <v:imagedata r:id="rId9" o:title=""/>
          </v:shape>
          <o:OLEObject Type="Embed" ProgID="Equation.DSMT4" ShapeID="_x0000_i1026" DrawAspect="Content" ObjectID="_1648381994" r:id="rId10"/>
        </w:object>
      </w:r>
    </w:p>
    <w:p w:rsidR="00FA0DB6" w:rsidRPr="00FA0DB6" w:rsidRDefault="00FA0DB6" w:rsidP="00FA0DB6">
      <w:pPr>
        <w:ind w:left="266" w:hanging="255"/>
        <w:jc w:val="both"/>
        <w:rPr>
          <w:rFonts w:ascii="Times New Roman" w:hAnsi="Times New Roman" w:cs="Times New Roman"/>
          <w:sz w:val="28"/>
          <w:szCs w:val="28"/>
        </w:rPr>
      </w:pPr>
      <w:r w:rsidRPr="00FA0DB6">
        <w:rPr>
          <w:rFonts w:ascii="Times New Roman" w:hAnsi="Times New Roman" w:cs="Times New Roman"/>
          <w:b/>
          <w:bCs/>
          <w:sz w:val="28"/>
          <w:szCs w:val="28"/>
          <w:u w:val="single"/>
        </w:rPr>
        <w:t xml:space="preserve">Bài </w:t>
      </w:r>
      <w:r w:rsidR="00875C8F">
        <w:rPr>
          <w:rFonts w:ascii="Times New Roman" w:hAnsi="Times New Roman" w:cs="Times New Roman"/>
          <w:b/>
          <w:bCs/>
          <w:sz w:val="28"/>
          <w:szCs w:val="28"/>
          <w:u w:val="single"/>
        </w:rPr>
        <w:t>2</w:t>
      </w:r>
      <w:r w:rsidRPr="00FA0DB6">
        <w:rPr>
          <w:rFonts w:ascii="Times New Roman" w:hAnsi="Times New Roman" w:cs="Times New Roman"/>
          <w:b/>
          <w:bCs/>
          <w:sz w:val="28"/>
          <w:szCs w:val="28"/>
        </w:rPr>
        <w:t xml:space="preserve">: </w:t>
      </w:r>
      <w:r w:rsidRPr="00FA0DB6">
        <w:rPr>
          <w:rFonts w:ascii="Times New Roman" w:hAnsi="Times New Roman" w:cs="Times New Roman"/>
          <w:sz w:val="28"/>
          <w:szCs w:val="28"/>
        </w:rPr>
        <w:t>Lúc 8 giờ, một xe máy khởi hành từ địa điểm A đến địa điểm B với vận tốc 35km/h. Sau đó 24 phút, trên cùng tuyến đường đó, một ô tô xuất phát từ B đi đến A với vận tốc 45km/h. Biết quãng đường AB dài 90km. Hỏi hai xe gặp nhau lúc mấy giờ?</w:t>
      </w:r>
    </w:p>
    <w:p w:rsidR="00FA0DB6" w:rsidRDefault="00875C8F" w:rsidP="00FA0DB6">
      <w:pPr>
        <w:ind w:left="540"/>
        <w:rPr>
          <w:rFonts w:ascii="Times New Roman" w:hAnsi="Times New Roman" w:cs="Times New Roman"/>
          <w:bCs/>
          <w:sz w:val="28"/>
          <w:szCs w:val="28"/>
        </w:rPr>
      </w:pPr>
      <w:r w:rsidRPr="00FA0DB6">
        <w:rPr>
          <w:rFonts w:ascii="Times New Roman" w:hAnsi="Times New Roman" w:cs="Times New Roman"/>
          <w:b/>
          <w:bCs/>
          <w:sz w:val="28"/>
          <w:szCs w:val="28"/>
          <w:u w:val="single"/>
        </w:rPr>
        <w:t xml:space="preserve">Bài </w:t>
      </w:r>
      <w:r>
        <w:rPr>
          <w:rFonts w:ascii="Times New Roman" w:hAnsi="Times New Roman" w:cs="Times New Roman"/>
          <w:b/>
          <w:bCs/>
          <w:sz w:val="28"/>
          <w:szCs w:val="28"/>
          <w:u w:val="single"/>
        </w:rPr>
        <w:t xml:space="preserve">3. </w:t>
      </w:r>
      <w:r>
        <w:rPr>
          <w:rFonts w:ascii="Times New Roman" w:hAnsi="Times New Roman" w:cs="Times New Roman"/>
          <w:b/>
          <w:bCs/>
          <w:sz w:val="28"/>
          <w:szCs w:val="28"/>
        </w:rPr>
        <w:t xml:space="preserve"> </w:t>
      </w:r>
      <w:r>
        <w:rPr>
          <w:rFonts w:ascii="Times New Roman" w:hAnsi="Times New Roman" w:cs="Times New Roman"/>
          <w:bCs/>
          <w:sz w:val="28"/>
          <w:szCs w:val="28"/>
        </w:rPr>
        <w:t xml:space="preserve">Cho tam giác ABC vuông tại A. Đường cao AH, cho Biết AB = 6 cm, AC =8 cm. </w:t>
      </w:r>
    </w:p>
    <w:p w:rsidR="00875C8F" w:rsidRDefault="00875C8F" w:rsidP="00875C8F">
      <w:pPr>
        <w:pStyle w:val="ListParagraph"/>
        <w:numPr>
          <w:ilvl w:val="0"/>
          <w:numId w:val="7"/>
        </w:numPr>
        <w:rPr>
          <w:rFonts w:ascii="Times New Roman" w:hAnsi="Times New Roman" w:cs="Times New Roman"/>
          <w:bCs/>
          <w:sz w:val="28"/>
          <w:szCs w:val="28"/>
        </w:rPr>
      </w:pPr>
      <w:r>
        <w:rPr>
          <w:rFonts w:ascii="Times New Roman" w:hAnsi="Times New Roman" w:cs="Times New Roman"/>
          <w:bCs/>
          <w:sz w:val="28"/>
          <w:szCs w:val="28"/>
        </w:rPr>
        <w:t>Tính độ dài đoạn thẳng BC.</w:t>
      </w:r>
    </w:p>
    <w:p w:rsidR="00875C8F" w:rsidRPr="00875C8F" w:rsidRDefault="00875C8F" w:rsidP="00875C8F">
      <w:pPr>
        <w:pStyle w:val="ListParagraph"/>
        <w:numPr>
          <w:ilvl w:val="0"/>
          <w:numId w:val="7"/>
        </w:numPr>
        <w:rPr>
          <w:rFonts w:ascii="Times New Roman" w:hAnsi="Times New Roman" w:cs="Times New Roman"/>
          <w:bCs/>
          <w:sz w:val="28"/>
          <w:szCs w:val="28"/>
        </w:rPr>
      </w:pPr>
      <w:r>
        <w:rPr>
          <w:rFonts w:ascii="Times New Roman" w:hAnsi="Times New Roman" w:cs="Times New Roman"/>
          <w:bCs/>
          <w:sz w:val="28"/>
          <w:szCs w:val="28"/>
        </w:rPr>
        <w:t xml:space="preserve">Chứng minh </w:t>
      </w:r>
      <m:oMath>
        <m:r>
          <w:rPr>
            <w:rFonts w:ascii="Cambria Math" w:hAnsi="Cambria Math" w:cs="Times New Roman"/>
            <w:sz w:val="28"/>
            <w:szCs w:val="28"/>
          </w:rPr>
          <m:t>∆ABH∽∆CBA</m:t>
        </m:r>
      </m:oMath>
      <w:r>
        <w:rPr>
          <w:rFonts w:ascii="Times New Roman" w:eastAsiaTheme="minorEastAsia" w:hAnsi="Times New Roman" w:cs="Times New Roman"/>
          <w:bCs/>
          <w:sz w:val="28"/>
          <w:szCs w:val="28"/>
        </w:rPr>
        <w:t xml:space="preserve">; </w:t>
      </w:r>
      <m:oMath>
        <m:r>
          <w:rPr>
            <w:rFonts w:ascii="Cambria Math" w:hAnsi="Cambria Math" w:cs="Times New Roman"/>
            <w:sz w:val="28"/>
            <w:szCs w:val="28"/>
          </w:rPr>
          <m:t>∆ACH∽∆BCA</m:t>
        </m:r>
      </m:oMath>
    </w:p>
    <w:p w:rsidR="00875C8F" w:rsidRPr="00875C8F" w:rsidRDefault="00875C8F" w:rsidP="00875C8F">
      <w:pPr>
        <w:pStyle w:val="ListParagraph"/>
        <w:numPr>
          <w:ilvl w:val="0"/>
          <w:numId w:val="7"/>
        </w:numPr>
        <w:rPr>
          <w:rFonts w:ascii="Times New Roman" w:hAnsi="Times New Roman" w:cs="Times New Roman"/>
          <w:bCs/>
          <w:sz w:val="28"/>
          <w:szCs w:val="28"/>
        </w:rPr>
      </w:pPr>
      <w:r>
        <w:rPr>
          <w:rFonts w:ascii="Times New Roman" w:eastAsiaTheme="minorEastAsia" w:hAnsi="Times New Roman" w:cs="Times New Roman"/>
          <w:bCs/>
          <w:sz w:val="28"/>
          <w:szCs w:val="28"/>
        </w:rPr>
        <w:t>Tính độ dài AH.</w:t>
      </w:r>
    </w:p>
    <w:p w:rsidR="00875C8F" w:rsidRPr="00875C8F" w:rsidRDefault="00875C8F" w:rsidP="00875C8F">
      <w:pPr>
        <w:pStyle w:val="ListParagraph"/>
        <w:numPr>
          <w:ilvl w:val="0"/>
          <w:numId w:val="7"/>
        </w:numPr>
        <w:rPr>
          <w:rFonts w:ascii="Times New Roman" w:hAnsi="Times New Roman" w:cs="Times New Roman"/>
          <w:bCs/>
          <w:sz w:val="28"/>
          <w:szCs w:val="28"/>
        </w:rPr>
      </w:pPr>
      <w:r>
        <w:rPr>
          <w:rFonts w:ascii="Times New Roman" w:eastAsiaTheme="minorEastAsia" w:hAnsi="Times New Roman" w:cs="Times New Roman"/>
          <w:bCs/>
          <w:sz w:val="28"/>
          <w:szCs w:val="28"/>
        </w:rPr>
        <w:t>Tính BH.</w:t>
      </w:r>
    </w:p>
    <w:p w:rsidR="00875C8F" w:rsidRPr="00875C8F" w:rsidRDefault="00875C8F" w:rsidP="00875C8F">
      <w:pPr>
        <w:pStyle w:val="ListParagraph"/>
        <w:numPr>
          <w:ilvl w:val="0"/>
          <w:numId w:val="7"/>
        </w:numPr>
        <w:rPr>
          <w:rFonts w:ascii="Times New Roman" w:hAnsi="Times New Roman" w:cs="Times New Roman"/>
          <w:bCs/>
          <w:sz w:val="28"/>
          <w:szCs w:val="28"/>
        </w:rPr>
      </w:pPr>
      <w:r>
        <w:rPr>
          <w:rFonts w:ascii="Times New Roman" w:eastAsiaTheme="minorEastAsia" w:hAnsi="Times New Roman" w:cs="Times New Roman"/>
          <w:bCs/>
          <w:sz w:val="28"/>
          <w:szCs w:val="28"/>
        </w:rPr>
        <w:t xml:space="preserve"> Tính HC.</w:t>
      </w:r>
    </w:p>
    <w:p w:rsidR="00FA0DB6" w:rsidRPr="00FA0DB6" w:rsidRDefault="00FA0DB6" w:rsidP="00FA0DB6">
      <w:pPr>
        <w:ind w:firstLine="420"/>
        <w:rPr>
          <w:rFonts w:ascii="Times New Roman" w:hAnsi="Times New Roman" w:cs="Times New Roman"/>
          <w:sz w:val="28"/>
          <w:szCs w:val="28"/>
        </w:rPr>
      </w:pPr>
    </w:p>
    <w:p w:rsidR="009F313C" w:rsidRPr="00FA0DB6" w:rsidRDefault="009F313C" w:rsidP="009F313C">
      <w:pPr>
        <w:ind w:left="360"/>
        <w:rPr>
          <w:rFonts w:ascii="Times New Roman" w:hAnsi="Times New Roman" w:cs="Times New Roman"/>
          <w:sz w:val="28"/>
          <w:szCs w:val="28"/>
        </w:rPr>
      </w:pPr>
    </w:p>
    <w:sectPr w:rsidR="009F313C" w:rsidRPr="00FA0D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A0944"/>
    <w:multiLevelType w:val="hybridMultilevel"/>
    <w:tmpl w:val="073AAA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4274A6"/>
    <w:multiLevelType w:val="hybridMultilevel"/>
    <w:tmpl w:val="81D40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17150"/>
    <w:multiLevelType w:val="hybridMultilevel"/>
    <w:tmpl w:val="01789C98"/>
    <w:lvl w:ilvl="0" w:tplc="674A1FCA">
      <w:start w:val="1"/>
      <w:numFmt w:val="lowerLetter"/>
      <w:lvlText w:val="%1)"/>
      <w:lvlJc w:val="left"/>
      <w:pPr>
        <w:ind w:left="900" w:hanging="360"/>
      </w:pPr>
      <w:rPr>
        <w:rFonts w:ascii="Times New Roman" w:hAnsi="Times New Roman" w:cs="Times New Roman" w:hint="default"/>
        <w:b/>
        <w:u w:val="singl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51724677"/>
    <w:multiLevelType w:val="hybridMultilevel"/>
    <w:tmpl w:val="B1A22A36"/>
    <w:lvl w:ilvl="0" w:tplc="F934C21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D1C5110"/>
    <w:multiLevelType w:val="hybridMultilevel"/>
    <w:tmpl w:val="707849A8"/>
    <w:lvl w:ilvl="0" w:tplc="20F25D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E10DD4"/>
    <w:multiLevelType w:val="hybridMultilevel"/>
    <w:tmpl w:val="A8CE8098"/>
    <w:lvl w:ilvl="0" w:tplc="DA545B86">
      <w:start w:val="2"/>
      <w:numFmt w:val="bullet"/>
      <w:lvlText w:val="-"/>
      <w:lvlJc w:val="left"/>
      <w:pPr>
        <w:ind w:left="720" w:hanging="360"/>
      </w:pPr>
      <w:rPr>
        <w:rFonts w:ascii="Times New Roman" w:eastAsiaTheme="minorEastAsia" w:hAnsi="Times New Roman" w:cs="Times New Roman" w:hint="default"/>
        <w:b/>
        <w:color w:val="000000" w:themeColor="text1"/>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3F216EB"/>
    <w:multiLevelType w:val="hybridMultilevel"/>
    <w:tmpl w:val="FC6085F4"/>
    <w:lvl w:ilvl="0" w:tplc="7026DF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5432AE"/>
    <w:multiLevelType w:val="hybridMultilevel"/>
    <w:tmpl w:val="0B88D5AC"/>
    <w:lvl w:ilvl="0" w:tplc="D6367372">
      <w:start w:val="1"/>
      <w:numFmt w:val="bullet"/>
      <w:lvlText w:val="•"/>
      <w:lvlJc w:val="left"/>
      <w:pPr>
        <w:tabs>
          <w:tab w:val="num" w:pos="720"/>
        </w:tabs>
        <w:ind w:left="720" w:hanging="360"/>
      </w:pPr>
      <w:rPr>
        <w:rFonts w:ascii="Times New Roman" w:hAnsi="Times New Roman" w:hint="default"/>
      </w:rPr>
    </w:lvl>
    <w:lvl w:ilvl="1" w:tplc="6BA8A73E" w:tentative="1">
      <w:start w:val="1"/>
      <w:numFmt w:val="bullet"/>
      <w:lvlText w:val="•"/>
      <w:lvlJc w:val="left"/>
      <w:pPr>
        <w:tabs>
          <w:tab w:val="num" w:pos="1440"/>
        </w:tabs>
        <w:ind w:left="1440" w:hanging="360"/>
      </w:pPr>
      <w:rPr>
        <w:rFonts w:ascii="Times New Roman" w:hAnsi="Times New Roman" w:hint="default"/>
      </w:rPr>
    </w:lvl>
    <w:lvl w:ilvl="2" w:tplc="76F0551C" w:tentative="1">
      <w:start w:val="1"/>
      <w:numFmt w:val="bullet"/>
      <w:lvlText w:val="•"/>
      <w:lvlJc w:val="left"/>
      <w:pPr>
        <w:tabs>
          <w:tab w:val="num" w:pos="2160"/>
        </w:tabs>
        <w:ind w:left="2160" w:hanging="360"/>
      </w:pPr>
      <w:rPr>
        <w:rFonts w:ascii="Times New Roman" w:hAnsi="Times New Roman" w:hint="default"/>
      </w:rPr>
    </w:lvl>
    <w:lvl w:ilvl="3" w:tplc="64B01F14" w:tentative="1">
      <w:start w:val="1"/>
      <w:numFmt w:val="bullet"/>
      <w:lvlText w:val="•"/>
      <w:lvlJc w:val="left"/>
      <w:pPr>
        <w:tabs>
          <w:tab w:val="num" w:pos="2880"/>
        </w:tabs>
        <w:ind w:left="2880" w:hanging="360"/>
      </w:pPr>
      <w:rPr>
        <w:rFonts w:ascii="Times New Roman" w:hAnsi="Times New Roman" w:hint="default"/>
      </w:rPr>
    </w:lvl>
    <w:lvl w:ilvl="4" w:tplc="AA64474E" w:tentative="1">
      <w:start w:val="1"/>
      <w:numFmt w:val="bullet"/>
      <w:lvlText w:val="•"/>
      <w:lvlJc w:val="left"/>
      <w:pPr>
        <w:tabs>
          <w:tab w:val="num" w:pos="3600"/>
        </w:tabs>
        <w:ind w:left="3600" w:hanging="360"/>
      </w:pPr>
      <w:rPr>
        <w:rFonts w:ascii="Times New Roman" w:hAnsi="Times New Roman" w:hint="default"/>
      </w:rPr>
    </w:lvl>
    <w:lvl w:ilvl="5" w:tplc="E72C12E6" w:tentative="1">
      <w:start w:val="1"/>
      <w:numFmt w:val="bullet"/>
      <w:lvlText w:val="•"/>
      <w:lvlJc w:val="left"/>
      <w:pPr>
        <w:tabs>
          <w:tab w:val="num" w:pos="4320"/>
        </w:tabs>
        <w:ind w:left="4320" w:hanging="360"/>
      </w:pPr>
      <w:rPr>
        <w:rFonts w:ascii="Times New Roman" w:hAnsi="Times New Roman" w:hint="default"/>
      </w:rPr>
    </w:lvl>
    <w:lvl w:ilvl="6" w:tplc="59EC1C9C" w:tentative="1">
      <w:start w:val="1"/>
      <w:numFmt w:val="bullet"/>
      <w:lvlText w:val="•"/>
      <w:lvlJc w:val="left"/>
      <w:pPr>
        <w:tabs>
          <w:tab w:val="num" w:pos="5040"/>
        </w:tabs>
        <w:ind w:left="5040" w:hanging="360"/>
      </w:pPr>
      <w:rPr>
        <w:rFonts w:ascii="Times New Roman" w:hAnsi="Times New Roman" w:hint="default"/>
      </w:rPr>
    </w:lvl>
    <w:lvl w:ilvl="7" w:tplc="D49E6742" w:tentative="1">
      <w:start w:val="1"/>
      <w:numFmt w:val="bullet"/>
      <w:lvlText w:val="•"/>
      <w:lvlJc w:val="left"/>
      <w:pPr>
        <w:tabs>
          <w:tab w:val="num" w:pos="5760"/>
        </w:tabs>
        <w:ind w:left="5760" w:hanging="360"/>
      </w:pPr>
      <w:rPr>
        <w:rFonts w:ascii="Times New Roman" w:hAnsi="Times New Roman" w:hint="default"/>
      </w:rPr>
    </w:lvl>
    <w:lvl w:ilvl="8" w:tplc="E9FE5FB2" w:tentative="1">
      <w:start w:val="1"/>
      <w:numFmt w:val="bullet"/>
      <w:lvlText w:val="•"/>
      <w:lvlJc w:val="left"/>
      <w:pPr>
        <w:tabs>
          <w:tab w:val="num" w:pos="6480"/>
        </w:tabs>
        <w:ind w:left="6480" w:hanging="360"/>
      </w:pPr>
      <w:rPr>
        <w:rFonts w:ascii="Times New Roman" w:hAnsi="Times New Roman" w:hint="default"/>
      </w:rPr>
    </w:lvl>
  </w:abstractNum>
  <w:abstractNum w:abstractNumId="8">
    <w:nsid w:val="74AB1869"/>
    <w:multiLevelType w:val="hybridMultilevel"/>
    <w:tmpl w:val="28C802A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8"/>
  </w:num>
  <w:num w:numId="5">
    <w:abstractNumId w:val="1"/>
  </w:num>
  <w:num w:numId="6">
    <w:abstractNumId w:val="2"/>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13C"/>
    <w:rsid w:val="000C7E58"/>
    <w:rsid w:val="00157F7B"/>
    <w:rsid w:val="00463001"/>
    <w:rsid w:val="00861A6B"/>
    <w:rsid w:val="00875C8F"/>
    <w:rsid w:val="009F313C"/>
    <w:rsid w:val="00B20BEA"/>
    <w:rsid w:val="00EE6BAF"/>
    <w:rsid w:val="00FA0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13C"/>
    <w:pPr>
      <w:ind w:left="720"/>
      <w:contextualSpacing/>
    </w:pPr>
  </w:style>
  <w:style w:type="paragraph" w:customStyle="1" w:styleId="Char">
    <w:name w:val="Char"/>
    <w:basedOn w:val="Normal"/>
    <w:semiHidden/>
    <w:rsid w:val="00FA0DB6"/>
    <w:pPr>
      <w:spacing w:after="160" w:line="240" w:lineRule="exact"/>
    </w:pPr>
    <w:rPr>
      <w:rFonts w:ascii="Arial" w:eastAsia="Times New Roman" w:hAnsi="Arial" w:cs="Arial"/>
      <w:sz w:val="24"/>
      <w:szCs w:val="24"/>
    </w:rPr>
  </w:style>
  <w:style w:type="character" w:styleId="PlaceholderText">
    <w:name w:val="Placeholder Text"/>
    <w:basedOn w:val="DefaultParagraphFont"/>
    <w:uiPriority w:val="99"/>
    <w:semiHidden/>
    <w:rsid w:val="00875C8F"/>
    <w:rPr>
      <w:color w:val="808080"/>
    </w:rPr>
  </w:style>
  <w:style w:type="paragraph" w:styleId="BalloonText">
    <w:name w:val="Balloon Text"/>
    <w:basedOn w:val="Normal"/>
    <w:link w:val="BalloonTextChar"/>
    <w:uiPriority w:val="99"/>
    <w:semiHidden/>
    <w:unhideWhenUsed/>
    <w:rsid w:val="00875C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C8F"/>
    <w:rPr>
      <w:rFonts w:ascii="Tahoma" w:hAnsi="Tahoma" w:cs="Tahoma"/>
      <w:sz w:val="16"/>
      <w:szCs w:val="16"/>
    </w:rPr>
  </w:style>
  <w:style w:type="paragraph" w:styleId="NormalWeb">
    <w:name w:val="Normal (Web)"/>
    <w:basedOn w:val="Normal"/>
    <w:uiPriority w:val="99"/>
    <w:semiHidden/>
    <w:unhideWhenUsed/>
    <w:rsid w:val="00B20BE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13C"/>
    <w:pPr>
      <w:ind w:left="720"/>
      <w:contextualSpacing/>
    </w:pPr>
  </w:style>
  <w:style w:type="paragraph" w:customStyle="1" w:styleId="Char">
    <w:name w:val="Char"/>
    <w:basedOn w:val="Normal"/>
    <w:semiHidden/>
    <w:rsid w:val="00FA0DB6"/>
    <w:pPr>
      <w:spacing w:after="160" w:line="240" w:lineRule="exact"/>
    </w:pPr>
    <w:rPr>
      <w:rFonts w:ascii="Arial" w:eastAsia="Times New Roman" w:hAnsi="Arial" w:cs="Arial"/>
      <w:sz w:val="24"/>
      <w:szCs w:val="24"/>
    </w:rPr>
  </w:style>
  <w:style w:type="character" w:styleId="PlaceholderText">
    <w:name w:val="Placeholder Text"/>
    <w:basedOn w:val="DefaultParagraphFont"/>
    <w:uiPriority w:val="99"/>
    <w:semiHidden/>
    <w:rsid w:val="00875C8F"/>
    <w:rPr>
      <w:color w:val="808080"/>
    </w:rPr>
  </w:style>
  <w:style w:type="paragraph" w:styleId="BalloonText">
    <w:name w:val="Balloon Text"/>
    <w:basedOn w:val="Normal"/>
    <w:link w:val="BalloonTextChar"/>
    <w:uiPriority w:val="99"/>
    <w:semiHidden/>
    <w:unhideWhenUsed/>
    <w:rsid w:val="00875C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C8F"/>
    <w:rPr>
      <w:rFonts w:ascii="Tahoma" w:hAnsi="Tahoma" w:cs="Tahoma"/>
      <w:sz w:val="16"/>
      <w:szCs w:val="16"/>
    </w:rPr>
  </w:style>
  <w:style w:type="paragraph" w:styleId="NormalWeb">
    <w:name w:val="Normal (Web)"/>
    <w:basedOn w:val="Normal"/>
    <w:uiPriority w:val="99"/>
    <w:semiHidden/>
    <w:unhideWhenUsed/>
    <w:rsid w:val="00B20B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82769">
      <w:bodyDiv w:val="1"/>
      <w:marLeft w:val="0"/>
      <w:marRight w:val="0"/>
      <w:marTop w:val="0"/>
      <w:marBottom w:val="0"/>
      <w:divBdr>
        <w:top w:val="none" w:sz="0" w:space="0" w:color="auto"/>
        <w:left w:val="none" w:sz="0" w:space="0" w:color="auto"/>
        <w:bottom w:val="none" w:sz="0" w:space="0" w:color="auto"/>
        <w:right w:val="none" w:sz="0" w:space="0" w:color="auto"/>
      </w:divBdr>
    </w:div>
    <w:div w:id="329022662">
      <w:bodyDiv w:val="1"/>
      <w:marLeft w:val="0"/>
      <w:marRight w:val="0"/>
      <w:marTop w:val="0"/>
      <w:marBottom w:val="0"/>
      <w:divBdr>
        <w:top w:val="none" w:sz="0" w:space="0" w:color="auto"/>
        <w:left w:val="none" w:sz="0" w:space="0" w:color="auto"/>
        <w:bottom w:val="none" w:sz="0" w:space="0" w:color="auto"/>
        <w:right w:val="none" w:sz="0" w:space="0" w:color="auto"/>
      </w:divBdr>
    </w:div>
    <w:div w:id="529419535">
      <w:bodyDiv w:val="1"/>
      <w:marLeft w:val="0"/>
      <w:marRight w:val="0"/>
      <w:marTop w:val="0"/>
      <w:marBottom w:val="0"/>
      <w:divBdr>
        <w:top w:val="none" w:sz="0" w:space="0" w:color="auto"/>
        <w:left w:val="none" w:sz="0" w:space="0" w:color="auto"/>
        <w:bottom w:val="none" w:sz="0" w:space="0" w:color="auto"/>
        <w:right w:val="none" w:sz="0" w:space="0" w:color="auto"/>
      </w:divBdr>
    </w:div>
    <w:div w:id="645210783">
      <w:bodyDiv w:val="1"/>
      <w:marLeft w:val="0"/>
      <w:marRight w:val="0"/>
      <w:marTop w:val="0"/>
      <w:marBottom w:val="0"/>
      <w:divBdr>
        <w:top w:val="none" w:sz="0" w:space="0" w:color="auto"/>
        <w:left w:val="none" w:sz="0" w:space="0" w:color="auto"/>
        <w:bottom w:val="none" w:sz="0" w:space="0" w:color="auto"/>
        <w:right w:val="none" w:sz="0" w:space="0" w:color="auto"/>
      </w:divBdr>
    </w:div>
    <w:div w:id="647633384">
      <w:bodyDiv w:val="1"/>
      <w:marLeft w:val="0"/>
      <w:marRight w:val="0"/>
      <w:marTop w:val="0"/>
      <w:marBottom w:val="0"/>
      <w:divBdr>
        <w:top w:val="none" w:sz="0" w:space="0" w:color="auto"/>
        <w:left w:val="none" w:sz="0" w:space="0" w:color="auto"/>
        <w:bottom w:val="none" w:sz="0" w:space="0" w:color="auto"/>
        <w:right w:val="none" w:sz="0" w:space="0" w:color="auto"/>
      </w:divBdr>
      <w:divsChild>
        <w:div w:id="1732383550">
          <w:marLeft w:val="0"/>
          <w:marRight w:val="0"/>
          <w:marTop w:val="288"/>
          <w:marBottom w:val="0"/>
          <w:divBdr>
            <w:top w:val="none" w:sz="0" w:space="0" w:color="auto"/>
            <w:left w:val="none" w:sz="0" w:space="0" w:color="auto"/>
            <w:bottom w:val="none" w:sz="0" w:space="0" w:color="auto"/>
            <w:right w:val="none" w:sz="0" w:space="0" w:color="auto"/>
          </w:divBdr>
        </w:div>
        <w:div w:id="141578003">
          <w:marLeft w:val="0"/>
          <w:marRight w:val="0"/>
          <w:marTop w:val="288"/>
          <w:marBottom w:val="0"/>
          <w:divBdr>
            <w:top w:val="none" w:sz="0" w:space="0" w:color="auto"/>
            <w:left w:val="none" w:sz="0" w:space="0" w:color="auto"/>
            <w:bottom w:val="none" w:sz="0" w:space="0" w:color="auto"/>
            <w:right w:val="none" w:sz="0" w:space="0" w:color="auto"/>
          </w:divBdr>
        </w:div>
      </w:divsChild>
    </w:div>
    <w:div w:id="669211889">
      <w:bodyDiv w:val="1"/>
      <w:marLeft w:val="0"/>
      <w:marRight w:val="0"/>
      <w:marTop w:val="0"/>
      <w:marBottom w:val="0"/>
      <w:divBdr>
        <w:top w:val="none" w:sz="0" w:space="0" w:color="auto"/>
        <w:left w:val="none" w:sz="0" w:space="0" w:color="auto"/>
        <w:bottom w:val="none" w:sz="0" w:space="0" w:color="auto"/>
        <w:right w:val="none" w:sz="0" w:space="0" w:color="auto"/>
      </w:divBdr>
    </w:div>
    <w:div w:id="735131335">
      <w:bodyDiv w:val="1"/>
      <w:marLeft w:val="0"/>
      <w:marRight w:val="0"/>
      <w:marTop w:val="0"/>
      <w:marBottom w:val="0"/>
      <w:divBdr>
        <w:top w:val="none" w:sz="0" w:space="0" w:color="auto"/>
        <w:left w:val="none" w:sz="0" w:space="0" w:color="auto"/>
        <w:bottom w:val="none" w:sz="0" w:space="0" w:color="auto"/>
        <w:right w:val="none" w:sz="0" w:space="0" w:color="auto"/>
      </w:divBdr>
    </w:div>
    <w:div w:id="980505568">
      <w:bodyDiv w:val="1"/>
      <w:marLeft w:val="0"/>
      <w:marRight w:val="0"/>
      <w:marTop w:val="0"/>
      <w:marBottom w:val="0"/>
      <w:divBdr>
        <w:top w:val="none" w:sz="0" w:space="0" w:color="auto"/>
        <w:left w:val="none" w:sz="0" w:space="0" w:color="auto"/>
        <w:bottom w:val="none" w:sz="0" w:space="0" w:color="auto"/>
        <w:right w:val="none" w:sz="0" w:space="0" w:color="auto"/>
      </w:divBdr>
    </w:div>
    <w:div w:id="1340280840">
      <w:bodyDiv w:val="1"/>
      <w:marLeft w:val="0"/>
      <w:marRight w:val="0"/>
      <w:marTop w:val="0"/>
      <w:marBottom w:val="0"/>
      <w:divBdr>
        <w:top w:val="none" w:sz="0" w:space="0" w:color="auto"/>
        <w:left w:val="none" w:sz="0" w:space="0" w:color="auto"/>
        <w:bottom w:val="none" w:sz="0" w:space="0" w:color="auto"/>
        <w:right w:val="none" w:sz="0" w:space="0" w:color="auto"/>
      </w:divBdr>
    </w:div>
    <w:div w:id="1341153106">
      <w:bodyDiv w:val="1"/>
      <w:marLeft w:val="0"/>
      <w:marRight w:val="0"/>
      <w:marTop w:val="0"/>
      <w:marBottom w:val="0"/>
      <w:divBdr>
        <w:top w:val="none" w:sz="0" w:space="0" w:color="auto"/>
        <w:left w:val="none" w:sz="0" w:space="0" w:color="auto"/>
        <w:bottom w:val="none" w:sz="0" w:space="0" w:color="auto"/>
        <w:right w:val="none" w:sz="0" w:space="0" w:color="auto"/>
      </w:divBdr>
    </w:div>
    <w:div w:id="1355420481">
      <w:bodyDiv w:val="1"/>
      <w:marLeft w:val="0"/>
      <w:marRight w:val="0"/>
      <w:marTop w:val="0"/>
      <w:marBottom w:val="0"/>
      <w:divBdr>
        <w:top w:val="none" w:sz="0" w:space="0" w:color="auto"/>
        <w:left w:val="none" w:sz="0" w:space="0" w:color="auto"/>
        <w:bottom w:val="none" w:sz="0" w:space="0" w:color="auto"/>
        <w:right w:val="none" w:sz="0" w:space="0" w:color="auto"/>
      </w:divBdr>
    </w:div>
    <w:div w:id="1561283166">
      <w:bodyDiv w:val="1"/>
      <w:marLeft w:val="0"/>
      <w:marRight w:val="0"/>
      <w:marTop w:val="0"/>
      <w:marBottom w:val="0"/>
      <w:divBdr>
        <w:top w:val="none" w:sz="0" w:space="0" w:color="auto"/>
        <w:left w:val="none" w:sz="0" w:space="0" w:color="auto"/>
        <w:bottom w:val="none" w:sz="0" w:space="0" w:color="auto"/>
        <w:right w:val="none" w:sz="0" w:space="0" w:color="auto"/>
      </w:divBdr>
    </w:div>
    <w:div w:id="204382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PC</cp:lastModifiedBy>
  <cp:revision>2</cp:revision>
  <dcterms:created xsi:type="dcterms:W3CDTF">2020-04-14T08:07:00Z</dcterms:created>
  <dcterms:modified xsi:type="dcterms:W3CDTF">2020-04-14T08:07:00Z</dcterms:modified>
</cp:coreProperties>
</file>